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F8" w:rsidRPr="000B6AF4" w:rsidRDefault="003B43F8" w:rsidP="003B43F8">
      <w:pPr>
        <w:spacing w:before="48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6"/>
          <w:szCs w:val="46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color w:val="000000"/>
          <w:sz w:val="46"/>
          <w:szCs w:val="46"/>
          <w:lang w:eastAsia="sk-SK"/>
        </w:rPr>
        <w:t>Súhlas s poskytnutím údajov</w:t>
      </w:r>
    </w:p>
    <w:p w:rsidR="003B43F8" w:rsidRPr="000B6AF4" w:rsidRDefault="003B43F8" w:rsidP="003B43F8">
      <w:pPr>
        <w:spacing w:after="24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___________________________________________________________________________</w:t>
      </w:r>
    </w:p>
    <w:p w:rsidR="003B43F8" w:rsidRPr="000B6AF4" w:rsidRDefault="003B43F8" w:rsidP="003B4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spoločnosti:</w:t>
      </w:r>
    </w:p>
    <w:p w:rsidR="003B43F8" w:rsidRPr="000B6AF4" w:rsidRDefault="003B43F8" w:rsidP="003B4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spoločnosti:</w:t>
      </w:r>
    </w:p>
    <w:p w:rsidR="003B43F8" w:rsidRPr="000B6AF4" w:rsidRDefault="003B43F8" w:rsidP="003B4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IČO:</w:t>
      </w:r>
    </w:p>
    <w:p w:rsidR="003B43F8" w:rsidRPr="000B6AF4" w:rsidRDefault="003B43F8" w:rsidP="003B4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DIČ:</w:t>
      </w:r>
    </w:p>
    <w:p w:rsidR="003B43F8" w:rsidRPr="000B6AF4" w:rsidRDefault="003B43F8" w:rsidP="003B43F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B43F8" w:rsidRPr="000B6AF4" w:rsidRDefault="003B43F8" w:rsidP="003B43F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B43F8" w:rsidRPr="000B6AF4" w:rsidRDefault="003B43F8" w:rsidP="003B43F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Úrad pre reguláciu sieťových odvetví</w:t>
      </w:r>
    </w:p>
    <w:p w:rsidR="003B43F8" w:rsidRPr="000B6AF4" w:rsidRDefault="003B43F8" w:rsidP="003B43F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Tomášikova 28C</w:t>
      </w:r>
    </w:p>
    <w:p w:rsidR="003B43F8" w:rsidRPr="000B6AF4" w:rsidRDefault="003B43F8" w:rsidP="003B43F8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821 01 Bratislava 3</w:t>
      </w:r>
    </w:p>
    <w:p w:rsidR="003B43F8" w:rsidRPr="000B6AF4" w:rsidRDefault="003B43F8" w:rsidP="003B43F8">
      <w:pPr>
        <w:spacing w:before="240" w:after="24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</w:p>
    <w:p w:rsidR="003B43F8" w:rsidRPr="000B6AF4" w:rsidRDefault="003B43F8" w:rsidP="003B43F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Spoločnosť  ......................................... </w:t>
      </w:r>
      <w:r w:rsidR="002920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udeľuje súhlas Úradu pre reguláciu sieťových odvetví (ďalej len „ÚRSO“) s poskytnutím príloh vyhlášky č. 312/2022 Z.</w:t>
      </w:r>
      <w:r w:rsidR="002920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z., ktorou sa ustanovuje cenová regulácia v tepelnej energetike (ďalej len „vyhláška č. 312/2022 Z.</w:t>
      </w:r>
      <w:r w:rsidR="002920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z.“)  s údajmi za jednotlivé odberné miesta Ministerstvu hospodárstva S</w:t>
      </w:r>
      <w:r w:rsidR="00292031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lovenskej republiky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„MH SR“).</w:t>
      </w:r>
    </w:p>
    <w:p w:rsidR="003B43F8" w:rsidRPr="000B6AF4" w:rsidRDefault="003B43F8" w:rsidP="003B43F8">
      <w:pPr>
        <w:spacing w:before="240" w:after="24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udeľujeme na prílohy č. 1 až 21 vyhlášky č. 312/2022 Z.</w:t>
      </w:r>
      <w:r w:rsidR="002920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z., ktoré spoločnosť ............................................ zasiela ÚRSO v súlade s touto vyhláškou. </w:t>
      </w:r>
    </w:p>
    <w:p w:rsidR="003B43F8" w:rsidRPr="000B6AF4" w:rsidRDefault="003B43F8" w:rsidP="003B43F8">
      <w:pPr>
        <w:spacing w:before="240" w:after="24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udeľujeme bez časového obmedzenia v súvislosti so ži</w:t>
      </w:r>
      <w:bookmarkStart w:id="0" w:name="_GoBack"/>
      <w:bookmarkEnd w:id="0"/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adosťou o úhradu na základe Usmernenia Ministerstva hospodárstva Slovenskej republiky na poskytovanie úhrady dodávateľom tepla v súvislosti s dodávkou tepla pre vybraných koncových odberateľov tepla a v súlade s nariade</w:t>
      </w:r>
      <w:r w:rsidR="0010574F">
        <w:rPr>
          <w:rFonts w:ascii="Times New Roman" w:eastAsia="Times New Roman" w:hAnsi="Times New Roman" w:cs="Times New Roman"/>
          <w:sz w:val="24"/>
          <w:szCs w:val="24"/>
          <w:lang w:eastAsia="sk-SK"/>
        </w:rPr>
        <w:t>ním vlády Slovenskej republiky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ktorým sa ustanovuje maximálna cena za regulovanú dodávku tepla pre vybraných  koncových odberateľov tepla a podmienky jej uplatnenia podľa §</w:t>
      </w:r>
      <w:r w:rsidR="002920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16a zákona č. 250/2012 Z. z. v znení zákona č. 433/2022 Z. z.</w:t>
      </w:r>
    </w:p>
    <w:p w:rsidR="003B43F8" w:rsidRPr="000B6AF4" w:rsidRDefault="003B43F8" w:rsidP="003B43F8">
      <w:pPr>
        <w:spacing w:before="240" w:after="24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B43F8" w:rsidRPr="000B6AF4" w:rsidRDefault="003B43F8" w:rsidP="003B43F8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................................, dňa .....................                                         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43F8" w:rsidRDefault="003B43F8" w:rsidP="003B43F8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..........................................</w:t>
      </w:r>
    </w:p>
    <w:p w:rsidR="003B43F8" w:rsidRPr="000B6AF4" w:rsidRDefault="003B43F8" w:rsidP="003B43F8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konateľ spoločnosti</w:t>
      </w:r>
      <w:bookmarkStart w:id="1" w:name="_aawrfnigxyy7" w:colFirst="0" w:colLast="0"/>
      <w:bookmarkStart w:id="2" w:name="_xbd90l3yaezh" w:colFirst="0" w:colLast="0"/>
      <w:bookmarkStart w:id="3" w:name="_2707cp8owi0m" w:colFirst="0" w:colLast="0"/>
      <w:bookmarkStart w:id="4" w:name="_om0ti2dk86cg" w:colFirst="0" w:colLast="0"/>
      <w:bookmarkStart w:id="5" w:name="_r0wlqmna575b" w:colFirst="0" w:colLast="0"/>
      <w:bookmarkStart w:id="6" w:name="_h64hz2su15l0" w:colFirst="0" w:colLast="0"/>
      <w:bookmarkStart w:id="7" w:name="_ve2ac8jikm9q" w:colFirst="0" w:colLast="0"/>
      <w:bookmarkEnd w:id="1"/>
      <w:bookmarkEnd w:id="2"/>
      <w:bookmarkEnd w:id="3"/>
      <w:bookmarkEnd w:id="4"/>
      <w:bookmarkEnd w:id="5"/>
      <w:bookmarkEnd w:id="6"/>
      <w:bookmarkEnd w:id="7"/>
    </w:p>
    <w:p w:rsidR="003B43F8" w:rsidRDefault="003B43F8" w:rsidP="003B43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3B43F8" w:rsidRDefault="003B43F8" w:rsidP="003B43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FB014F" w:rsidRDefault="006C11E6"/>
    <w:sectPr w:rsidR="00FB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861" w:rsidRDefault="00B61861" w:rsidP="00E70857">
      <w:pPr>
        <w:spacing w:after="0" w:line="240" w:lineRule="auto"/>
      </w:pPr>
      <w:r>
        <w:separator/>
      </w:r>
    </w:p>
  </w:endnote>
  <w:endnote w:type="continuationSeparator" w:id="0">
    <w:p w:rsidR="00B61861" w:rsidRDefault="00B61861" w:rsidP="00E7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861" w:rsidRDefault="00B61861" w:rsidP="00E70857">
      <w:pPr>
        <w:spacing w:after="0" w:line="240" w:lineRule="auto"/>
      </w:pPr>
      <w:r>
        <w:separator/>
      </w:r>
    </w:p>
  </w:footnote>
  <w:footnote w:type="continuationSeparator" w:id="0">
    <w:p w:rsidR="00B61861" w:rsidRDefault="00B61861" w:rsidP="00E70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53"/>
    <w:rsid w:val="00070E28"/>
    <w:rsid w:val="0010574F"/>
    <w:rsid w:val="002415D9"/>
    <w:rsid w:val="00292031"/>
    <w:rsid w:val="00373DE7"/>
    <w:rsid w:val="003B43F8"/>
    <w:rsid w:val="006C11E6"/>
    <w:rsid w:val="006C5B62"/>
    <w:rsid w:val="006C6AAD"/>
    <w:rsid w:val="00903053"/>
    <w:rsid w:val="009C3DD3"/>
    <w:rsid w:val="00B61861"/>
    <w:rsid w:val="00E7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DF17"/>
  <w15:chartTrackingRefBased/>
  <w15:docId w15:val="{4AAD0510-CEE8-4520-BDF3-6B3520EC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43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0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0857"/>
  </w:style>
  <w:style w:type="paragraph" w:styleId="Pta">
    <w:name w:val="footer"/>
    <w:basedOn w:val="Normlny"/>
    <w:link w:val="PtaChar"/>
    <w:uiPriority w:val="99"/>
    <w:unhideWhenUsed/>
    <w:rsid w:val="00E70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0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Fargas Miroslav</dc:creator>
  <cp:keywords/>
  <dc:description/>
  <cp:lastModifiedBy>Duplinska Miroslava</cp:lastModifiedBy>
  <cp:revision>2</cp:revision>
  <dcterms:created xsi:type="dcterms:W3CDTF">2024-12-19T11:56:00Z</dcterms:created>
  <dcterms:modified xsi:type="dcterms:W3CDTF">2024-12-19T11:56:00Z</dcterms:modified>
</cp:coreProperties>
</file>