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bookmarkStart w:id="0" w:name="_GoBack"/>
      <w:bookmarkEnd w:id="0"/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2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2"/>
      <w:r w:rsidRPr="003635C1">
        <w:commentReference w:id="2"/>
      </w:r>
      <w:commentRangeEnd w:id="1"/>
      <w:r>
        <w:rPr>
          <w:rStyle w:val="Odkaznakomentr"/>
          <w:szCs w:val="20"/>
        </w:rPr>
        <w:commentReference w:id="1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3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4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4"/>
      <w:r w:rsidRPr="00492296">
        <w:commentReference w:id="4"/>
      </w:r>
      <w:commentRangeEnd w:id="3"/>
      <w:r>
        <w:rPr>
          <w:rStyle w:val="Odkaznakomentr"/>
          <w:szCs w:val="20"/>
        </w:rPr>
        <w:commentReference w:id="3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5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6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7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7"/>
      <w:r w:rsidRPr="00492296">
        <w:commentReference w:id="7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6"/>
      <w:r w:rsidR="00AD6573">
        <w:rPr>
          <w:rStyle w:val="Odkaznakomentr"/>
          <w:szCs w:val="20"/>
        </w:rPr>
        <w:commentReference w:id="6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8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8"/>
      <w:r w:rsidR="008C5899">
        <w:rPr>
          <w:rStyle w:val="Odkaznakomentr"/>
          <w:szCs w:val="20"/>
        </w:rPr>
        <w:commentReference w:id="8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9"/>
      <w:r w:rsidRPr="00973BFE">
        <w:t xml:space="preserve">Partneri 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4F72712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10"/>
      <w:r w:rsidRPr="00973BFE">
        <w:t>.........................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 xml:space="preserve">Úradom vlády Slovenskej republiky 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7D0A0182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>
        <w:t>Ú</w:t>
      </w:r>
      <w:r w:rsidR="00236F32">
        <w:t>rad vlády Slovenskej republiky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>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>, ku ktorým sa zaviazal v zmysle ZoP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>Partner podieľa na realizácii Projektu v rozsahu práv a povinností vyplývajúcich zo Zmluvy. Uzatvorením ZoP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Partnerovi,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 xml:space="preserve">Projektu, za ktoré zodpovedá Partner, a to v lehote takej, aby mal Partner aspoň 7 dní na splnenie tejto </w:t>
      </w:r>
      <w:r w:rsidRPr="00732272">
        <w:lastRenderedPageBreak/>
        <w:t>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</w:t>
      </w:r>
      <w:r w:rsidR="00C925F5" w:rsidRPr="00710CB9">
        <w:lastRenderedPageBreak/>
        <w:t>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 xml:space="preserve">písomného dodatku k ZoP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>artnerom a Partnermi okrem Partnera, voči ktorému došlo k odstúpeniu od ZoP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>voči ktorému došlo k odstúpeniu od ZoP,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ZoP spôsobom vyplývajúcim najmä zo základných záväzkov, ktoré pre neho vyplývajú z článkov 2 až 4 ZoP.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</w:t>
      </w:r>
      <w:r w:rsidRPr="00D86D2D">
        <w:rPr>
          <w:color w:val="auto"/>
        </w:rPr>
        <w:lastRenderedPageBreak/>
        <w:t xml:space="preserve">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</w:t>
      </w:r>
      <w:r w:rsidR="00861E28">
        <w:rPr>
          <w:color w:val="auto"/>
        </w:rPr>
        <w:lastRenderedPageBreak/>
        <w:t>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>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</w:t>
      </w:r>
      <w:r>
        <w:lastRenderedPageBreak/>
        <w:t>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NextGenerationEU“ alebo „Financovaný Európskou úniou NextGenerationEU“ a emblém Európskej únie </w:t>
      </w:r>
      <w:r>
        <w:lastRenderedPageBreak/>
        <w:t>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partnera) a mali za to, že kontrola Partnera ako osoby podieľajúcej sa na Realizácii Projektu sa vykonáva až cez kontrolu Prijímateľa, Členovia partnerstva sa výslovne dohodli, že </w:t>
      </w:r>
      <w:r w:rsidRPr="00D403A4">
        <w:rPr>
          <w:color w:val="auto"/>
        </w:rPr>
        <w:lastRenderedPageBreak/>
        <w:t>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lastRenderedPageBreak/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</w:t>
      </w:r>
      <w:r w:rsidRPr="00D403A4">
        <w:rPr>
          <w:color w:val="auto"/>
        </w:rPr>
        <w:lastRenderedPageBreak/>
        <w:t xml:space="preserve">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r w:rsidRPr="00D403A4">
        <w:rPr>
          <w:color w:val="auto"/>
        </w:rPr>
        <w:t xml:space="preserve">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262E739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ZoP,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 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ZoP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5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</w:t>
      </w:r>
      <w:r w:rsidRPr="00973BFE">
        <w:lastRenderedPageBreak/>
        <w:t>Hlavnému Partnerovi.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8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>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 xml:space="preserve">a zo Zmluvy), a to na základe písomného dodatku uzatvoreného medzi zostávajúcimi Členmi partnerstva, alebo ich môže zabezpečiť nový partner na základe písomného </w:t>
      </w:r>
      <w:r w:rsidRPr="00973BFE">
        <w:lastRenderedPageBreak/>
        <w:t xml:space="preserve">dodatku k ZoP uzatvoreného medzi Hlavným partnerom, novým </w:t>
      </w:r>
      <w:r w:rsidR="00E6653F">
        <w:t>p</w:t>
      </w:r>
      <w:r w:rsidRPr="00973BFE">
        <w:t>artnerom a Partnermi okrem Partnera, voči ktorému došlo k mimoriadnemu ukončeniu ZoP</w:t>
      </w:r>
      <w:commentRangeEnd w:id="28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464939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0"/>
      <w:r w:rsidRPr="00973BFE">
        <w:rPr>
          <w:bCs/>
        </w:rPr>
        <w:t>, ktorý vypovedal ZoP,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 xml:space="preserve">účelom podpisu. Hlavný partner je povinný predložiť Partnerovi návrh Zmluvy podľa predchádzajúcej vety v dostatočnom časovom predstihu, aby Partnerovi zostala zachovaná lehota 3 dní </w:t>
      </w:r>
      <w:r w:rsidRPr="00973BFE">
        <w:rPr>
          <w:bCs/>
        </w:rPr>
        <w:lastRenderedPageBreak/>
        <w:t>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3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DD07A9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ZoP, s ohľadom na právne postavenie Členov partnerstva, nespadá pod vzťahy uvedené v § 261 Obchodného zákonníka, Členovia partnerstva vykonali voľbu práva podľa § 262 ods. 1 Obchodného zákonníka a výslovne </w:t>
      </w:r>
      <w:r w:rsidRPr="00973BFE">
        <w:lastRenderedPageBreak/>
        <w:t>súhlasia, že ich záväzkový vzťah vyplývajúci zo ZoP sa bude riadiť Obchodným zákonníkom tak, ako to vyplýva zo záhlavia ZoP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>prípade, ak k uzavretiu ZoP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5DE1E224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2 Prehľad účtov Členov partnerstva pre úhradu </w:t>
      </w:r>
      <w:r w:rsidR="00686974" w:rsidRPr="005C22C8">
        <w:rPr>
          <w:color w:val="auto"/>
        </w:rPr>
        <w:t>PM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36"/>
      <w:r w:rsidRPr="00973BFE">
        <w:t>......................................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t xml:space="preserve">, dňa 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8"/>
      <w:r w:rsidRPr="00973BFE">
        <w:t>............................................................................................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39"/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r w:rsidRPr="00973BFE">
        <w:t>, v </w:t>
      </w:r>
      <w:commentRangeStart w:id="41"/>
      <w:r w:rsidRPr="00973BFE">
        <w:t>......................................</w:t>
      </w:r>
      <w:commentRangeEnd w:id="41"/>
      <w:r w:rsidRPr="00973BFE">
        <w:rPr>
          <w:rStyle w:val="Odkaznakomentr"/>
          <w:szCs w:val="20"/>
        </w:rPr>
        <w:commentReference w:id="41"/>
      </w:r>
      <w:r w:rsidRPr="00973BFE">
        <w:t xml:space="preserve">, dňa 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3"/>
      <w:r w:rsidRPr="00973BFE">
        <w:t>............................................................................................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39"/>
      <w:r w:rsidRPr="00973BFE">
        <w:rPr>
          <w:rStyle w:val="Odkaznakomentr"/>
          <w:szCs w:val="20"/>
        </w:rPr>
        <w:commentReference w:id="39"/>
      </w:r>
    </w:p>
    <w:p w14:paraId="36E78470" w14:textId="77777777" w:rsidR="00C9616C" w:rsidRDefault="00C9616C"/>
    <w:sectPr w:rsidR="00C9616C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1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4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3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5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7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6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8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9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10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1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5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5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7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8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1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2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3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5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6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7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8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1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2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3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39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51930AB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BC57" w14:textId="77777777" w:rsidR="00FF3C99" w:rsidRDefault="00FF3C99" w:rsidP="00E6004E">
      <w:r>
        <w:separator/>
      </w:r>
    </w:p>
  </w:endnote>
  <w:endnote w:type="continuationSeparator" w:id="0">
    <w:p w14:paraId="792862BF" w14:textId="77777777" w:rsidR="00FF3C99" w:rsidRDefault="00FF3C99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04D3F33A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4027F8">
      <w:rPr>
        <w:noProof/>
        <w:sz w:val="20"/>
        <w:szCs w:val="20"/>
      </w:rPr>
      <w:t>12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4027F8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A419" w14:textId="77777777" w:rsidR="00FF3C99" w:rsidRDefault="00FF3C99" w:rsidP="00E6004E">
      <w:r>
        <w:separator/>
      </w:r>
    </w:p>
  </w:footnote>
  <w:footnote w:type="continuationSeparator" w:id="0">
    <w:p w14:paraId="10A4C3E4" w14:textId="77777777" w:rsidR="00FF3C99" w:rsidRDefault="00FF3C99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037CE8" w:rsidRDefault="00037CE8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CC24-6436-4431-B4E5-749E977F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11080</Words>
  <Characters>63162</Characters>
  <Application>Microsoft Office Word</Application>
  <DocSecurity>0</DocSecurity>
  <Lines>526</Lines>
  <Paragraphs>148</Paragraphs>
  <ScaleCrop>false</ScaleCrop>
  <Company/>
  <LinksUpToDate>false</LinksUpToDate>
  <CharactersWithSpaces>74094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2024-09-24T13:08:00Z</dcterms:created>
  <dcterms:modified xsi:type="dcterms:W3CDTF">2024-09-24T13:08:00Z</dcterms:modified>
</cp:coreProperties>
</file>