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0D616" w14:textId="3BF6BC6D" w:rsidR="00E403EF" w:rsidRPr="00405B08" w:rsidRDefault="00E403EF" w:rsidP="00622022">
      <w:pPr>
        <w:pStyle w:val="EY-Heading1"/>
        <w:numPr>
          <w:ilvl w:val="0"/>
          <w:numId w:val="0"/>
        </w:numPr>
        <w:spacing w:before="0" w:after="0"/>
        <w:jc w:val="right"/>
        <w:rPr>
          <w:rFonts w:ascii="Times New Roman" w:hAnsi="Times New Roman" w:cs="Arial"/>
          <w:b w:val="0"/>
          <w:color w:val="auto"/>
          <w:kern w:val="0"/>
          <w:sz w:val="24"/>
          <w:lang w:eastAsia="sk-SK"/>
        </w:rPr>
      </w:pPr>
    </w:p>
    <w:p w14:paraId="47E2003B" w14:textId="77777777" w:rsidR="00622022" w:rsidRDefault="00622022" w:rsidP="00E403EF">
      <w:pPr>
        <w:jc w:val="center"/>
        <w:rPr>
          <w:rFonts w:cs="Arial"/>
          <w:sz w:val="32"/>
          <w:szCs w:val="32"/>
        </w:rPr>
      </w:pPr>
    </w:p>
    <w:p w14:paraId="442FA330" w14:textId="77777777" w:rsidR="00E403EF" w:rsidRDefault="00670408" w:rsidP="0072751E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</w:t>
      </w:r>
      <w:r w:rsidR="00E403EF" w:rsidRPr="0090155B">
        <w:rPr>
          <w:rFonts w:cs="Arial"/>
          <w:sz w:val="32"/>
          <w:szCs w:val="32"/>
        </w:rPr>
        <w:t>yhlásenie</w:t>
      </w:r>
      <w:r w:rsidR="00E403EF">
        <w:rPr>
          <w:rFonts w:cs="Arial"/>
          <w:sz w:val="32"/>
          <w:szCs w:val="32"/>
        </w:rPr>
        <w:t xml:space="preserve"> záujemcu</w:t>
      </w:r>
      <w:r w:rsidR="00E403EF" w:rsidRPr="0090155B">
        <w:rPr>
          <w:rFonts w:cs="Arial"/>
          <w:sz w:val="32"/>
          <w:szCs w:val="32"/>
        </w:rPr>
        <w:t xml:space="preserve"> o</w:t>
      </w:r>
      <w:r w:rsidR="00E403EF">
        <w:rPr>
          <w:rFonts w:cs="Arial"/>
          <w:sz w:val="32"/>
          <w:szCs w:val="32"/>
        </w:rPr>
        <w:t> tom, že nie je podnikom v ťažkostiach</w:t>
      </w:r>
    </w:p>
    <w:p w14:paraId="72943469" w14:textId="77777777" w:rsidR="00E403EF" w:rsidRPr="0053411C" w:rsidRDefault="00E403EF" w:rsidP="00E403EF">
      <w:pPr>
        <w:jc w:val="center"/>
        <w:rPr>
          <w:rFonts w:cs="Arial"/>
        </w:rPr>
      </w:pPr>
    </w:p>
    <w:p w14:paraId="3AABA764" w14:textId="4F027687" w:rsidR="00E403EF" w:rsidRPr="00AE2E28" w:rsidRDefault="00E403EF" w:rsidP="00E403EF">
      <w:pPr>
        <w:spacing w:line="360" w:lineRule="auto"/>
        <w:jc w:val="both"/>
        <w:rPr>
          <w:rFonts w:cs="Arial"/>
          <w:szCs w:val="20"/>
        </w:rPr>
      </w:pPr>
      <w:r w:rsidRPr="0053411C">
        <w:rPr>
          <w:rFonts w:cs="Arial"/>
        </w:rPr>
        <w:t xml:space="preserve">Záujemca o účasť vo výberovom konaní </w:t>
      </w:r>
      <w:r w:rsidR="009C2698" w:rsidRPr="009C2698">
        <w:rPr>
          <w:rFonts w:cs="Arial"/>
        </w:rPr>
        <w:t>č. 28685/2025-4130-69564</w:t>
      </w:r>
      <w:r w:rsidR="009C2698">
        <w:rPr>
          <w:rFonts w:cs="Arial"/>
        </w:rPr>
        <w:t xml:space="preserve"> </w:t>
      </w:r>
      <w:r w:rsidRPr="00AE2E28">
        <w:rPr>
          <w:rFonts w:cs="Arial"/>
        </w:rPr>
        <w:t>týmto vyhlasuje, že nie je podnikom v ťažkostiach v zmysle Usmernenia Európskej komisie o štátnej pomoci na záchranu a reštrukturalizáciu nefinančných podnikov v ťažkostiach (2014/C 249/01) a v jeho neprospech nebolo vydané rozhodnutie ukladajúce vrátenie podpory na základe predchádzajúceho rozhodnutia Komisie, ktorým bola podpora vyhlásená za neoprávnenú (protiprávnu) a nezlučiteľnú s vnútorným trhom.</w:t>
      </w:r>
    </w:p>
    <w:p w14:paraId="66417BEC" w14:textId="77777777" w:rsidR="00E403EF" w:rsidRPr="00AE2E28" w:rsidRDefault="00E403EF" w:rsidP="00E403EF">
      <w:pPr>
        <w:spacing w:line="360" w:lineRule="auto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7"/>
        <w:gridCol w:w="4411"/>
      </w:tblGrid>
      <w:tr w:rsidR="00E403EF" w:rsidRPr="0053411C" w14:paraId="3E2BB587" w14:textId="77777777" w:rsidTr="00A348D3">
        <w:tc>
          <w:tcPr>
            <w:tcW w:w="4498" w:type="dxa"/>
            <w:shd w:val="clear" w:color="auto" w:fill="auto"/>
          </w:tcPr>
          <w:p w14:paraId="793BE958" w14:textId="77777777" w:rsidR="00E403EF" w:rsidRPr="00B800EB" w:rsidRDefault="00E403EF" w:rsidP="00B420DF">
            <w:pPr>
              <w:spacing w:after="240"/>
              <w:ind w:left="22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0A73C24B" w14:textId="77777777" w:rsidR="00E403EF" w:rsidRPr="00B800EB" w:rsidRDefault="00E403EF" w:rsidP="00B420D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06" w:type="dxa"/>
            <w:shd w:val="clear" w:color="auto" w:fill="auto"/>
          </w:tcPr>
          <w:p w14:paraId="15F16B53" w14:textId="77777777" w:rsidR="00E403EF" w:rsidRPr="00B800EB" w:rsidRDefault="00E403EF" w:rsidP="00B420DF">
            <w:pPr>
              <w:ind w:left="720"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69AF0BD8" w14:textId="77777777" w:rsidR="00E403EF" w:rsidRPr="00B800EB" w:rsidRDefault="00E403EF" w:rsidP="00B420DF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14:paraId="7B663C40" w14:textId="77777777" w:rsidR="00E403EF" w:rsidRPr="00B800EB" w:rsidRDefault="00E403EF" w:rsidP="00B420DF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1C225AD7" w14:textId="77777777" w:rsidR="00E403EF" w:rsidRPr="00B800EB" w:rsidRDefault="00E403EF" w:rsidP="00B420DF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  <w:p w14:paraId="6D0399AF" w14:textId="77777777" w:rsidR="00E403EF" w:rsidRPr="00B800EB" w:rsidRDefault="00E403EF" w:rsidP="00B420DF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2DDFC5B3" w14:textId="77777777" w:rsidR="00BE3870" w:rsidRDefault="00BE3870" w:rsidP="00A348D3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14:paraId="33874D4B" w14:textId="77777777" w:rsidR="00A348D3" w:rsidRDefault="00A348D3" w:rsidP="00A348D3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Čestné v</w:t>
      </w:r>
      <w:r w:rsidRPr="0090155B">
        <w:rPr>
          <w:rFonts w:cs="Arial"/>
          <w:sz w:val="32"/>
          <w:szCs w:val="32"/>
        </w:rPr>
        <w:t>yhlásenie</w:t>
      </w:r>
      <w:r>
        <w:rPr>
          <w:rFonts w:cs="Arial"/>
          <w:sz w:val="32"/>
          <w:szCs w:val="32"/>
        </w:rPr>
        <w:t xml:space="preserve"> </w:t>
      </w:r>
    </w:p>
    <w:p w14:paraId="68AD025F" w14:textId="77777777" w:rsidR="00E403EF" w:rsidRPr="00A348D3" w:rsidRDefault="00E403EF" w:rsidP="00E403EF">
      <w:pPr>
        <w:rPr>
          <w:rFonts w:cs="Arial"/>
        </w:rPr>
      </w:pPr>
    </w:p>
    <w:p w14:paraId="5040E554" w14:textId="2B3A35F1" w:rsidR="004950AD" w:rsidRDefault="00A348D3" w:rsidP="00A348D3">
      <w:pPr>
        <w:spacing w:line="360" w:lineRule="auto"/>
        <w:jc w:val="both"/>
        <w:rPr>
          <w:rFonts w:cs="Arial"/>
        </w:rPr>
      </w:pPr>
      <w:r w:rsidRPr="0053411C">
        <w:rPr>
          <w:rFonts w:cs="Arial"/>
        </w:rPr>
        <w:t xml:space="preserve">Záujemca o účasť </w:t>
      </w:r>
      <w:r w:rsidR="00EE17F6" w:rsidRPr="0053411C">
        <w:rPr>
          <w:rFonts w:cs="Arial"/>
        </w:rPr>
        <w:t xml:space="preserve">vo výberovom konaní </w:t>
      </w:r>
      <w:r w:rsidR="00EE17F6" w:rsidRPr="009C2698">
        <w:rPr>
          <w:rFonts w:cs="Arial"/>
        </w:rPr>
        <w:t>č. 28685/2025-4130-69564</w:t>
      </w:r>
      <w:r w:rsidR="00EE17F6">
        <w:rPr>
          <w:rFonts w:cs="Arial"/>
        </w:rPr>
        <w:t xml:space="preserve"> </w:t>
      </w:r>
      <w:r w:rsidRPr="00AE2E28">
        <w:rPr>
          <w:rFonts w:cs="Arial"/>
        </w:rPr>
        <w:t>týmto vyhlasuje</w:t>
      </w:r>
      <w:r w:rsidRPr="00A348D3">
        <w:rPr>
          <w:rFonts w:cs="Arial"/>
        </w:rPr>
        <w:t xml:space="preserve">, že </w:t>
      </w:r>
      <w:r w:rsidR="00922C9D">
        <w:rPr>
          <w:rFonts w:cs="Arial"/>
        </w:rPr>
        <w:t>je</w:t>
      </w:r>
      <w:r w:rsidRPr="00A348D3">
        <w:rPr>
          <w:rFonts w:cs="Arial"/>
        </w:rPr>
        <w:t xml:space="preserve"> držiteľom povolenia na rozvod tepla v</w:t>
      </w:r>
      <w:r>
        <w:rPr>
          <w:rFonts w:cs="Arial"/>
        </w:rPr>
        <w:t> </w:t>
      </w:r>
      <w:r w:rsidRPr="00A348D3">
        <w:rPr>
          <w:rFonts w:cs="Arial"/>
        </w:rPr>
        <w:t>CZT</w:t>
      </w:r>
      <w:r>
        <w:rPr>
          <w:rFonts w:cs="Arial"/>
        </w:rPr>
        <w:t xml:space="preserve"> č.</w:t>
      </w:r>
      <w:r w:rsidR="00EE17F6">
        <w:rPr>
          <w:rFonts w:cs="Arial"/>
        </w:rPr>
        <w:t>...............</w:t>
      </w:r>
      <w:r w:rsidR="005769C4">
        <w:rPr>
          <w:rFonts w:cs="Arial"/>
        </w:rPr>
        <w:t>a</w:t>
      </w:r>
      <w:bookmarkStart w:id="0" w:name="_GoBack"/>
      <w:bookmarkEnd w:id="0"/>
      <w:r w:rsidR="005769C4">
        <w:rPr>
          <w:rFonts w:cs="Arial"/>
        </w:rPr>
        <w:t xml:space="preserve"> </w:t>
      </w:r>
      <w:r w:rsidR="005769C4">
        <w:rPr>
          <w:rFonts w:cs="Arial"/>
        </w:rPr>
        <w:t>počas roka 2024</w:t>
      </w:r>
      <w:r w:rsidR="005769C4">
        <w:rPr>
          <w:rFonts w:cs="Arial"/>
        </w:rPr>
        <w:t xml:space="preserve"> dodával</w:t>
      </w:r>
      <w:r w:rsidRPr="00A348D3">
        <w:rPr>
          <w:rFonts w:cs="Arial"/>
        </w:rPr>
        <w:t xml:space="preserve"> najmenej 60% tepla verejnosti</w:t>
      </w:r>
      <w:r>
        <w:rPr>
          <w:rFonts w:cs="Arial"/>
        </w:rPr>
        <w:t>.</w:t>
      </w:r>
    </w:p>
    <w:p w14:paraId="64AABA27" w14:textId="77777777" w:rsidR="00A348D3" w:rsidRPr="00AE2E28" w:rsidRDefault="00A348D3" w:rsidP="00A348D3">
      <w:pPr>
        <w:spacing w:line="360" w:lineRule="auto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7"/>
        <w:gridCol w:w="4411"/>
      </w:tblGrid>
      <w:tr w:rsidR="00A348D3" w:rsidRPr="0053411C" w14:paraId="533F25BC" w14:textId="77777777" w:rsidTr="009C6F1D">
        <w:tc>
          <w:tcPr>
            <w:tcW w:w="4531" w:type="dxa"/>
            <w:shd w:val="clear" w:color="auto" w:fill="auto"/>
          </w:tcPr>
          <w:p w14:paraId="04B466ED" w14:textId="77777777" w:rsidR="00A348D3" w:rsidRPr="00B800EB" w:rsidRDefault="00A348D3" w:rsidP="009C6F1D">
            <w:pPr>
              <w:spacing w:after="240"/>
              <w:ind w:left="22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17DD5623" w14:textId="77777777" w:rsidR="00A348D3" w:rsidRPr="00B800EB" w:rsidRDefault="00A348D3" w:rsidP="009C6F1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213E2D7F" w14:textId="77777777" w:rsidR="00A348D3" w:rsidRPr="00B800EB" w:rsidRDefault="00A348D3" w:rsidP="009C6F1D">
            <w:pPr>
              <w:ind w:left="720"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69641E20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14:paraId="40E4AC48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1FB22D43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  <w:p w14:paraId="117F146C" w14:textId="77777777" w:rsidR="00A348D3" w:rsidRPr="00B800EB" w:rsidRDefault="00A348D3" w:rsidP="009C6F1D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38978779" w14:textId="77777777" w:rsidR="00A348D3" w:rsidRDefault="00A348D3" w:rsidP="00A348D3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Alebo: </w:t>
      </w:r>
    </w:p>
    <w:p w14:paraId="2834EF32" w14:textId="77777777" w:rsidR="00A348D3" w:rsidRDefault="00A348D3" w:rsidP="00A348D3">
      <w:pPr>
        <w:spacing w:line="360" w:lineRule="auto"/>
        <w:jc w:val="both"/>
        <w:rPr>
          <w:rFonts w:cs="Arial"/>
        </w:rPr>
      </w:pPr>
    </w:p>
    <w:p w14:paraId="6B0B337C" w14:textId="48C44961" w:rsidR="004950AD" w:rsidRDefault="00A348D3" w:rsidP="00A348D3">
      <w:pPr>
        <w:spacing w:line="360" w:lineRule="auto"/>
        <w:jc w:val="both"/>
        <w:rPr>
          <w:rFonts w:cs="Arial"/>
        </w:rPr>
      </w:pPr>
      <w:r>
        <w:rPr>
          <w:rFonts w:cs="Arial"/>
        </w:rPr>
        <w:t>Z</w:t>
      </w:r>
      <w:r w:rsidRPr="00A348D3">
        <w:rPr>
          <w:rFonts w:cs="Arial"/>
        </w:rPr>
        <w:t>áujemca</w:t>
      </w:r>
      <w:r w:rsidR="00B848C0">
        <w:rPr>
          <w:rFonts w:cs="Arial"/>
        </w:rPr>
        <w:t xml:space="preserve"> </w:t>
      </w:r>
      <w:r w:rsidR="00B848C0" w:rsidRPr="0053411C">
        <w:rPr>
          <w:rFonts w:cs="Arial"/>
        </w:rPr>
        <w:t xml:space="preserve">o účasť vo výberovom konaní </w:t>
      </w:r>
      <w:r w:rsidR="00B848C0" w:rsidRPr="009C2698">
        <w:rPr>
          <w:rFonts w:cs="Arial"/>
        </w:rPr>
        <w:t>č. 28685/2025-4130-69564</w:t>
      </w:r>
      <w:r w:rsidR="00B848C0">
        <w:rPr>
          <w:rFonts w:cs="Arial"/>
        </w:rPr>
        <w:t xml:space="preserve"> </w:t>
      </w:r>
      <w:r w:rsidR="004950AD">
        <w:rPr>
          <w:rFonts w:cs="Arial"/>
        </w:rPr>
        <w:t>týmto vyhlasuje, že</w:t>
      </w:r>
      <w:r w:rsidRPr="00A348D3">
        <w:rPr>
          <w:rFonts w:cs="Arial"/>
        </w:rPr>
        <w:t xml:space="preserve"> </w:t>
      </w:r>
      <w:r>
        <w:rPr>
          <w:rFonts w:cs="Arial"/>
        </w:rPr>
        <w:t>uzatvoril</w:t>
      </w:r>
      <w:r w:rsidRPr="00A348D3">
        <w:rPr>
          <w:rFonts w:cs="Arial"/>
        </w:rPr>
        <w:t xml:space="preserve"> zmluvu o dodávke a odbere tepla </w:t>
      </w:r>
      <w:r>
        <w:rPr>
          <w:rFonts w:cs="Arial"/>
        </w:rPr>
        <w:t xml:space="preserve">č. </w:t>
      </w:r>
      <w:r w:rsidR="00EE17F6">
        <w:rPr>
          <w:rFonts w:cs="Arial"/>
        </w:rPr>
        <w:t>.................</w:t>
      </w:r>
      <w:r>
        <w:rPr>
          <w:rFonts w:cs="Arial"/>
        </w:rPr>
        <w:t xml:space="preserve"> </w:t>
      </w:r>
      <w:r w:rsidRPr="00A348D3">
        <w:rPr>
          <w:rFonts w:cs="Arial"/>
        </w:rPr>
        <w:t xml:space="preserve">alebo zmluvu o uzavretí budúcej zmluvy o dodávke a odbere tepla </w:t>
      </w:r>
      <w:r>
        <w:rPr>
          <w:rFonts w:cs="Arial"/>
        </w:rPr>
        <w:t xml:space="preserve">č. </w:t>
      </w:r>
      <w:r w:rsidR="00EE17F6">
        <w:rPr>
          <w:rFonts w:cs="Arial"/>
        </w:rPr>
        <w:t>.................</w:t>
      </w:r>
      <w:r w:rsidRPr="00A348D3">
        <w:rPr>
          <w:rFonts w:cs="Arial"/>
        </w:rPr>
        <w:t xml:space="preserve"> s držiteľom povolenia na rozvod tepla </w:t>
      </w:r>
      <w:r w:rsidR="00EE17F6" w:rsidRPr="00B800EB">
        <w:rPr>
          <w:rFonts w:cs="Arial"/>
        </w:rPr>
        <w:t>[</w:t>
      </w:r>
      <w:r w:rsidRPr="00EE17F6">
        <w:rPr>
          <w:rFonts w:cs="Arial"/>
          <w:i/>
        </w:rPr>
        <w:t>obchodné meno subjektu a</w:t>
      </w:r>
      <w:r w:rsidR="00EE17F6">
        <w:rPr>
          <w:rFonts w:cs="Arial"/>
          <w:i/>
        </w:rPr>
        <w:t xml:space="preserve"> č. povolenia</w:t>
      </w:r>
      <w:r w:rsidR="00EE17F6" w:rsidRPr="00EE17F6">
        <w:rPr>
          <w:rFonts w:cs="Arial"/>
        </w:rPr>
        <w:t xml:space="preserve"> </w:t>
      </w:r>
      <w:r w:rsidR="00EE17F6" w:rsidRPr="00B800EB">
        <w:rPr>
          <w:rFonts w:cs="Arial"/>
        </w:rPr>
        <w:t>]</w:t>
      </w:r>
      <w:r w:rsidR="00EE17F6">
        <w:rPr>
          <w:rFonts w:cs="Arial"/>
        </w:rPr>
        <w:t>.</w:t>
      </w:r>
      <w:r>
        <w:rPr>
          <w:rFonts w:cs="Arial"/>
        </w:rPr>
        <w:t xml:space="preserve"> Držiteľ tohto </w:t>
      </w:r>
      <w:r w:rsidRPr="00A348D3">
        <w:rPr>
          <w:rFonts w:cs="Arial"/>
        </w:rPr>
        <w:t>povolenia na rozvod tepla</w:t>
      </w:r>
      <w:r>
        <w:rPr>
          <w:rFonts w:cs="Arial"/>
        </w:rPr>
        <w:t xml:space="preserve"> </w:t>
      </w:r>
      <w:r w:rsidR="004950AD">
        <w:rPr>
          <w:rFonts w:cs="Arial"/>
        </w:rPr>
        <w:t xml:space="preserve">pre rok 2024 </w:t>
      </w:r>
      <w:r w:rsidR="00B848C0">
        <w:rPr>
          <w:rFonts w:cs="Arial"/>
        </w:rPr>
        <w:t xml:space="preserve">zároveň </w:t>
      </w:r>
      <w:r>
        <w:rPr>
          <w:rFonts w:cs="Arial"/>
        </w:rPr>
        <w:t>čestne vyhlasuje</w:t>
      </w:r>
      <w:r w:rsidRPr="00A348D3">
        <w:rPr>
          <w:rFonts w:cs="Arial"/>
        </w:rPr>
        <w:t>, že neexistujú dôvody pre odmietnutie povinného odberu tepla podľa § 21</w:t>
      </w:r>
      <w:r>
        <w:rPr>
          <w:rFonts w:cs="Arial"/>
        </w:rPr>
        <w:t xml:space="preserve"> ods. 2 zákona č. 657/2004 Z. z.</w:t>
      </w:r>
      <w:r w:rsidR="00B848C0">
        <w:rPr>
          <w:rFonts w:cs="Arial"/>
        </w:rPr>
        <w:t xml:space="preserve"> </w:t>
      </w:r>
      <w:r w:rsidR="004950AD">
        <w:rPr>
          <w:rFonts w:cs="Arial"/>
        </w:rPr>
        <w:t>Zároveň ako záujemca predkladám kópiu predmetnej zmluvy/zmluvy o uzavretí budúcej zmluvy o dodávke a odbere tepla.</w:t>
      </w:r>
    </w:p>
    <w:p w14:paraId="27C30DB7" w14:textId="77777777" w:rsidR="00A348D3" w:rsidRPr="00AE2E28" w:rsidRDefault="00A348D3" w:rsidP="00A348D3">
      <w:pPr>
        <w:spacing w:line="360" w:lineRule="auto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7"/>
        <w:gridCol w:w="4411"/>
      </w:tblGrid>
      <w:tr w:rsidR="00A348D3" w:rsidRPr="0053411C" w14:paraId="6C9FC846" w14:textId="77777777" w:rsidTr="00A348D3">
        <w:tc>
          <w:tcPr>
            <w:tcW w:w="4498" w:type="dxa"/>
            <w:shd w:val="clear" w:color="auto" w:fill="auto"/>
          </w:tcPr>
          <w:p w14:paraId="00F1EE17" w14:textId="77777777" w:rsidR="00A348D3" w:rsidRPr="00B800EB" w:rsidRDefault="00A348D3" w:rsidP="009C6F1D">
            <w:pPr>
              <w:spacing w:after="240"/>
              <w:ind w:left="22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5C479C34" w14:textId="77777777" w:rsidR="00A348D3" w:rsidRPr="00B800EB" w:rsidRDefault="00A348D3" w:rsidP="009C6F1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06" w:type="dxa"/>
            <w:shd w:val="clear" w:color="auto" w:fill="auto"/>
          </w:tcPr>
          <w:p w14:paraId="42406B68" w14:textId="77777777" w:rsidR="00A348D3" w:rsidRPr="00B800EB" w:rsidRDefault="00A348D3" w:rsidP="009C6F1D">
            <w:pPr>
              <w:ind w:left="720"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3C654508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14:paraId="14160BFE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2CD6B8B6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  <w:p w14:paraId="4478E2C0" w14:textId="77777777" w:rsidR="00A348D3" w:rsidRPr="00B800EB" w:rsidRDefault="00A348D3" w:rsidP="009C6F1D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48D30E2E" w14:textId="77777777" w:rsidR="00A348D3" w:rsidRPr="00AE2E28" w:rsidRDefault="00A348D3" w:rsidP="00A348D3">
      <w:pPr>
        <w:spacing w:line="360" w:lineRule="auto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535"/>
      </w:tblGrid>
      <w:tr w:rsidR="00A348D3" w:rsidRPr="0053411C" w14:paraId="6272826E" w14:textId="77777777" w:rsidTr="00622022">
        <w:tc>
          <w:tcPr>
            <w:tcW w:w="4253" w:type="dxa"/>
            <w:shd w:val="clear" w:color="auto" w:fill="auto"/>
          </w:tcPr>
          <w:p w14:paraId="63D3D227" w14:textId="77777777" w:rsidR="00A348D3" w:rsidRPr="00B800EB" w:rsidRDefault="00A348D3" w:rsidP="009C6F1D">
            <w:pPr>
              <w:spacing w:after="240"/>
              <w:ind w:left="22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5031FB08" w14:textId="77777777" w:rsidR="00A348D3" w:rsidRPr="00B800EB" w:rsidRDefault="00622022" w:rsidP="00622022">
            <w:pPr>
              <w:tabs>
                <w:tab w:val="left" w:pos="2880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535" w:type="dxa"/>
            <w:shd w:val="clear" w:color="auto" w:fill="auto"/>
          </w:tcPr>
          <w:p w14:paraId="28784C15" w14:textId="77777777" w:rsidR="00A348D3" w:rsidRPr="00B800EB" w:rsidRDefault="00A348D3" w:rsidP="009C6F1D">
            <w:pPr>
              <w:ind w:left="720"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2A0B83DE" w14:textId="77777777" w:rsidR="00A348D3" w:rsidRPr="00B800EB" w:rsidRDefault="00622022" w:rsidP="0062202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A348D3" w:rsidRPr="00B800EB">
              <w:rPr>
                <w:rFonts w:cs="Arial"/>
              </w:rPr>
              <w:t xml:space="preserve">[osoba konajúca v mene </w:t>
            </w:r>
            <w:r w:rsidR="00A348D3">
              <w:rPr>
                <w:rFonts w:cs="Arial"/>
              </w:rPr>
              <w:t>držiteľa povolenia</w:t>
            </w:r>
            <w:r w:rsidR="00A348D3" w:rsidRPr="00B800EB">
              <w:rPr>
                <w:rFonts w:cs="Arial"/>
              </w:rPr>
              <w:t>]</w:t>
            </w:r>
          </w:p>
          <w:p w14:paraId="16CEA502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109CEA89" w14:textId="77777777" w:rsidR="00A348D3" w:rsidRPr="00B800EB" w:rsidRDefault="00A348D3" w:rsidP="009C6F1D">
            <w:pPr>
              <w:ind w:left="720"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meno]</w:t>
            </w:r>
          </w:p>
          <w:p w14:paraId="6EDE5512" w14:textId="77777777" w:rsidR="00A348D3" w:rsidRPr="00B800EB" w:rsidRDefault="00A348D3" w:rsidP="009C6F1D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E02AF91" w14:textId="77777777" w:rsidR="00A348D3" w:rsidRPr="00A348D3" w:rsidRDefault="00A348D3" w:rsidP="00A348D3">
      <w:pPr>
        <w:spacing w:line="360" w:lineRule="auto"/>
        <w:jc w:val="both"/>
        <w:rPr>
          <w:rFonts w:cs="Arial"/>
        </w:rPr>
      </w:pPr>
    </w:p>
    <w:sectPr w:rsidR="00A348D3" w:rsidRPr="00A348D3" w:rsidSect="007E0E70">
      <w:headerReference w:type="default" r:id="rId8"/>
      <w:footerReference w:type="default" r:id="rId9"/>
      <w:pgSz w:w="11906" w:h="16838"/>
      <w:pgMar w:top="1418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C54DB" w14:textId="77777777" w:rsidR="00A575C2" w:rsidRDefault="00A575C2">
      <w:r>
        <w:separator/>
      </w:r>
    </w:p>
  </w:endnote>
  <w:endnote w:type="continuationSeparator" w:id="0">
    <w:p w14:paraId="14373A08" w14:textId="77777777" w:rsidR="00A575C2" w:rsidRDefault="00A5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575774"/>
      <w:docPartObj>
        <w:docPartGallery w:val="Page Numbers (Bottom of Page)"/>
        <w:docPartUnique/>
      </w:docPartObj>
    </w:sdtPr>
    <w:sdtEndPr/>
    <w:sdtContent>
      <w:p w14:paraId="41FCDA0B" w14:textId="75959161" w:rsidR="00EE17F6" w:rsidRDefault="00EE17F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C4">
          <w:rPr>
            <w:noProof/>
          </w:rPr>
          <w:t>1</w:t>
        </w:r>
        <w:r>
          <w:fldChar w:fldCharType="end"/>
        </w:r>
      </w:p>
    </w:sdtContent>
  </w:sdt>
  <w:p w14:paraId="57376F9B" w14:textId="77777777" w:rsidR="005A4C10" w:rsidRDefault="00A575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1363" w14:textId="77777777" w:rsidR="00A575C2" w:rsidRDefault="00A575C2">
      <w:r>
        <w:separator/>
      </w:r>
    </w:p>
  </w:footnote>
  <w:footnote w:type="continuationSeparator" w:id="0">
    <w:p w14:paraId="6C900B54" w14:textId="77777777" w:rsidR="00A575C2" w:rsidRDefault="00A5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D824" w14:textId="1DFE73B9" w:rsidR="009C2698" w:rsidRDefault="009C2698" w:rsidP="009C2698">
    <w:pPr>
      <w:pStyle w:val="Hlavika"/>
      <w:jc w:val="right"/>
    </w:pPr>
    <w:bookmarkStart w:id="1" w:name="_Toc26461601"/>
    <w:r w:rsidRPr="00405B08">
      <w:rPr>
        <w:rFonts w:cs="Arial"/>
      </w:rPr>
      <w:t xml:space="preserve">Príloha č. </w:t>
    </w:r>
    <w:r w:rsidR="00EE17F6">
      <w:rPr>
        <w:rFonts w:cs="Arial"/>
      </w:rPr>
      <w:t>3 a 4</w:t>
    </w:r>
    <w:r w:rsidRPr="00405B08">
      <w:rPr>
        <w:rFonts w:cs="Arial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4A8"/>
    <w:multiLevelType w:val="multilevel"/>
    <w:tmpl w:val="02C0F062"/>
    <w:lvl w:ilvl="0">
      <w:start w:val="1"/>
      <w:numFmt w:val="decimal"/>
      <w:lvlRestart w:val="0"/>
      <w:pStyle w:val="EY-Heading1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Y-Heading2"/>
      <w:lvlText w:val="%1.%2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8"/>
      </w:rPr>
    </w:lvl>
    <w:lvl w:ilvl="2">
      <w:start w:val="1"/>
      <w:numFmt w:val="decimal"/>
      <w:pStyle w:val="EY-Heading3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2"/>
        <w:szCs w:val="24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EF"/>
    <w:rsid w:val="001E21B5"/>
    <w:rsid w:val="00247ED4"/>
    <w:rsid w:val="004813B9"/>
    <w:rsid w:val="004950AD"/>
    <w:rsid w:val="004F1105"/>
    <w:rsid w:val="005611EE"/>
    <w:rsid w:val="005769C4"/>
    <w:rsid w:val="005D34AF"/>
    <w:rsid w:val="00607974"/>
    <w:rsid w:val="00622022"/>
    <w:rsid w:val="00670408"/>
    <w:rsid w:val="00696550"/>
    <w:rsid w:val="006F0C9A"/>
    <w:rsid w:val="0072751E"/>
    <w:rsid w:val="00753029"/>
    <w:rsid w:val="007E62D2"/>
    <w:rsid w:val="00874E37"/>
    <w:rsid w:val="00896029"/>
    <w:rsid w:val="00922C9D"/>
    <w:rsid w:val="009C2698"/>
    <w:rsid w:val="009D51C2"/>
    <w:rsid w:val="00A348D3"/>
    <w:rsid w:val="00A520F3"/>
    <w:rsid w:val="00A575C2"/>
    <w:rsid w:val="00AA4409"/>
    <w:rsid w:val="00B848C0"/>
    <w:rsid w:val="00BE3870"/>
    <w:rsid w:val="00CB37CE"/>
    <w:rsid w:val="00CD071D"/>
    <w:rsid w:val="00CE01EE"/>
    <w:rsid w:val="00D00B07"/>
    <w:rsid w:val="00D733A6"/>
    <w:rsid w:val="00DB69E5"/>
    <w:rsid w:val="00DC5B3F"/>
    <w:rsid w:val="00E23E02"/>
    <w:rsid w:val="00E403EF"/>
    <w:rsid w:val="00E52D56"/>
    <w:rsid w:val="00E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A76A0"/>
  <w15:docId w15:val="{3899F357-EA47-41AD-B668-13BB6E9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403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03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EY-Heading1">
    <w:name w:val="EY - Heading 1"/>
    <w:basedOn w:val="Normlny"/>
    <w:next w:val="Normlny"/>
    <w:uiPriority w:val="3"/>
    <w:qFormat/>
    <w:rsid w:val="00E403EF"/>
    <w:pPr>
      <w:pageBreakBefore/>
      <w:numPr>
        <w:numId w:val="1"/>
      </w:numPr>
      <w:spacing w:before="120" w:after="360"/>
      <w:jc w:val="both"/>
      <w:outlineLvl w:val="0"/>
    </w:pPr>
    <w:rPr>
      <w:rFonts w:ascii="Arial" w:hAnsi="Arial"/>
      <w:b/>
      <w:color w:val="4F81BD"/>
      <w:kern w:val="12"/>
      <w:sz w:val="32"/>
      <w:lang w:eastAsia="en-US"/>
    </w:rPr>
  </w:style>
  <w:style w:type="paragraph" w:customStyle="1" w:styleId="EY-Heading2">
    <w:name w:val="EY - Heading 2"/>
    <w:basedOn w:val="EY-Heading1"/>
    <w:next w:val="Normlny"/>
    <w:uiPriority w:val="3"/>
    <w:qFormat/>
    <w:rsid w:val="00E403EF"/>
    <w:pPr>
      <w:keepNext/>
      <w:pageBreakBefore w:val="0"/>
      <w:numPr>
        <w:ilvl w:val="1"/>
      </w:numPr>
      <w:tabs>
        <w:tab w:val="clear" w:pos="1134"/>
        <w:tab w:val="num" w:pos="1530"/>
      </w:tabs>
      <w:spacing w:before="360" w:after="120"/>
      <w:ind w:left="1530" w:hanging="360"/>
      <w:outlineLvl w:val="1"/>
    </w:pPr>
    <w:rPr>
      <w:color w:val="auto"/>
      <w:sz w:val="28"/>
    </w:rPr>
  </w:style>
  <w:style w:type="paragraph" w:customStyle="1" w:styleId="EY-Heading3">
    <w:name w:val="EY - Heading 3"/>
    <w:basedOn w:val="EY-Heading1"/>
    <w:next w:val="Normlny"/>
    <w:uiPriority w:val="3"/>
    <w:qFormat/>
    <w:rsid w:val="00E403EF"/>
    <w:pPr>
      <w:keepNext/>
      <w:pageBreakBefore w:val="0"/>
      <w:numPr>
        <w:ilvl w:val="2"/>
      </w:numPr>
      <w:tabs>
        <w:tab w:val="clear" w:pos="1134"/>
        <w:tab w:val="num" w:pos="2250"/>
      </w:tabs>
      <w:spacing w:before="240" w:after="120"/>
      <w:ind w:left="2250" w:hanging="180"/>
      <w:outlineLvl w:val="2"/>
    </w:pPr>
    <w:rPr>
      <w:color w:val="auto"/>
      <w:sz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5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550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E01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1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01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1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01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26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269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6A37-7F1B-437D-8075-26A0F0E7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Rafajova Veronika</cp:lastModifiedBy>
  <cp:revision>6</cp:revision>
  <cp:lastPrinted>2025-09-26T09:03:00Z</cp:lastPrinted>
  <dcterms:created xsi:type="dcterms:W3CDTF">2025-10-01T09:46:00Z</dcterms:created>
  <dcterms:modified xsi:type="dcterms:W3CDTF">2025-10-24T12:48:00Z</dcterms:modified>
</cp:coreProperties>
</file>