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B37737" w14:textId="4633B219" w:rsidR="00556144" w:rsidRPr="00C83BD9" w:rsidRDefault="00A13F2A" w:rsidP="00A13F2A">
      <w:pPr>
        <w:widowControl w:val="0"/>
        <w:autoSpaceDE w:val="0"/>
        <w:autoSpaceDN w:val="0"/>
        <w:adjustRightInd w:val="0"/>
        <w:spacing w:before="240" w:line="259" w:lineRule="auto"/>
        <w:ind w:right="12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83BD9">
        <w:rPr>
          <w:rFonts w:ascii="Arial" w:hAnsi="Arial" w:cs="Arial"/>
          <w:sz w:val="20"/>
          <w:szCs w:val="20"/>
        </w:rPr>
        <w:t>PRÍKLAD BANKOVEJ ZÁRUKY</w:t>
      </w:r>
    </w:p>
    <w:p w14:paraId="20F5FDCB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18161B68" w14:textId="77777777" w:rsidR="00A13F2A" w:rsidRPr="00C83BD9" w:rsidRDefault="00A13F2A" w:rsidP="00883CB8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</w:p>
    <w:p w14:paraId="3DF16BEC" w14:textId="77777777" w:rsidR="00F82B6F" w:rsidRPr="00C83BD9" w:rsidRDefault="002B76D3" w:rsidP="00791866">
      <w:pPr>
        <w:widowControl w:val="0"/>
        <w:autoSpaceDE w:val="0"/>
        <w:autoSpaceDN w:val="0"/>
        <w:adjustRightInd w:val="0"/>
        <w:spacing w:before="240" w:line="259" w:lineRule="auto"/>
        <w:ind w:right="12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C9F41" wp14:editId="35A66C10">
                <wp:simplePos x="0" y="0"/>
                <wp:positionH relativeFrom="column">
                  <wp:posOffset>3353518</wp:posOffset>
                </wp:positionH>
                <wp:positionV relativeFrom="paragraph">
                  <wp:posOffset>139341</wp:posOffset>
                </wp:positionV>
                <wp:extent cx="2743200" cy="938254"/>
                <wp:effectExtent l="0" t="0" r="0" b="0"/>
                <wp:wrapNone/>
                <wp:docPr id="3" name="Blok tex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38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8B512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Ministerstvo hospodárstva SR</w:t>
                            </w:r>
                          </w:p>
                          <w:p w14:paraId="4157552C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E6B4676" w14:textId="77777777" w:rsidR="002B76D3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Mlynské nivy 44/a</w:t>
                            </w:r>
                          </w:p>
                          <w:p w14:paraId="047AEFAB" w14:textId="77777777" w:rsidR="007D3E81" w:rsidRPr="007D3E81" w:rsidRDefault="007D3E81" w:rsidP="00791866">
                            <w:pPr>
                              <w:ind w:left="426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827 15 Bratislava</w:t>
                            </w:r>
                          </w:p>
                          <w:p w14:paraId="7B491B94" w14:textId="13C0F001" w:rsidR="002B0818" w:rsidRDefault="002B0818" w:rsidP="009219E6">
                            <w:pPr>
                              <w:ind w:left="426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IČO</w:t>
                            </w:r>
                            <w:r w:rsidR="00C83BD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P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D3E8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00 686 832</w:t>
                            </w:r>
                          </w:p>
                          <w:p w14:paraId="3EB40044" w14:textId="77777777" w:rsidR="002B76D3" w:rsidRDefault="002B76D3" w:rsidP="002B0818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A7B0227" w14:textId="77777777" w:rsidR="002B76D3" w:rsidRDefault="002B76D3" w:rsidP="00791866">
                            <w:pPr>
                              <w:ind w:left="426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C9F41" id="_x0000_t202" coordsize="21600,21600" o:spt="202" path="m,l,21600r21600,l21600,xe">
                <v:stroke joinstyle="miter"/>
                <v:path gradientshapeok="t" o:connecttype="rect"/>
              </v:shapetype>
              <v:shape id="Blok textu 3" o:spid="_x0000_s1026" type="#_x0000_t202" style="position:absolute;margin-left:264.05pt;margin-top:10.95pt;width:3in;height:7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" filled="f" stroked="f" strokeweight=".5pt">
                <v:textbox>
                  <w:txbxContent>
                    <w:p w14:paraId="3548B512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Ministerstvo hospodárstva SR</w:t>
                      </w:r>
                    </w:p>
                    <w:p w14:paraId="4157552C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4E6B4676" w14:textId="77777777" w:rsidR="002B76D3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Mlynské nivy 44/a</w:t>
                      </w:r>
                    </w:p>
                    <w:p w14:paraId="047AEFAB" w14:textId="77777777" w:rsidR="007D3E81" w:rsidRPr="007D3E81" w:rsidRDefault="007D3E81" w:rsidP="00791866">
                      <w:pPr>
                        <w:ind w:left="426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827 15 Bratislava</w:t>
                      </w:r>
                    </w:p>
                    <w:p w14:paraId="7B491B94" w14:textId="13C0F001" w:rsidR="002B0818" w:rsidRDefault="002B0818" w:rsidP="009219E6">
                      <w:pPr>
                        <w:ind w:left="426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IČO</w:t>
                      </w:r>
                      <w:r w:rsidR="00C83BD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P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7D3E81">
                        <w:rPr>
                          <w:rFonts w:ascii="Arial" w:hAnsi="Arial" w:cs="Arial"/>
                          <w:sz w:val="20"/>
                          <w:szCs w:val="20"/>
                        </w:rPr>
                        <w:t>00 686 832</w:t>
                      </w:r>
                    </w:p>
                    <w:p w14:paraId="3EB40044" w14:textId="77777777" w:rsidR="002B76D3" w:rsidRDefault="002B76D3" w:rsidP="002B081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A7B0227" w14:textId="77777777" w:rsidR="002B76D3" w:rsidRDefault="002B76D3" w:rsidP="00791866">
                      <w:pPr>
                        <w:ind w:left="426"/>
                      </w:pPr>
                    </w:p>
                  </w:txbxContent>
                </v:textbox>
              </v:shape>
            </w:pict>
          </mc:Fallback>
        </mc:AlternateContent>
      </w:r>
    </w:p>
    <w:p w14:paraId="71C608A2" w14:textId="77777777" w:rsidR="00F82B6F" w:rsidRPr="00C83BD9" w:rsidRDefault="00F82B6F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55462F21" w14:textId="77777777" w:rsidR="00556144" w:rsidRPr="00C83BD9" w:rsidRDefault="00556144" w:rsidP="002B76D3">
      <w:pPr>
        <w:widowControl w:val="0"/>
        <w:autoSpaceDE w:val="0"/>
        <w:autoSpaceDN w:val="0"/>
        <w:adjustRightInd w:val="0"/>
        <w:spacing w:line="260" w:lineRule="auto"/>
        <w:ind w:right="66"/>
        <w:rPr>
          <w:rFonts w:ascii="Arial" w:hAnsi="Arial" w:cs="Arial"/>
          <w:sz w:val="20"/>
          <w:szCs w:val="20"/>
        </w:rPr>
      </w:pPr>
    </w:p>
    <w:p w14:paraId="008ADDA2" w14:textId="77777777" w:rsidR="00556144" w:rsidRPr="00C83BD9" w:rsidRDefault="00556144" w:rsidP="002B76D3">
      <w:pPr>
        <w:widowControl w:val="0"/>
        <w:autoSpaceDE w:val="0"/>
        <w:autoSpaceDN w:val="0"/>
        <w:adjustRightInd w:val="0"/>
        <w:ind w:right="66"/>
        <w:rPr>
          <w:rFonts w:ascii="Arial" w:hAnsi="Arial" w:cs="Arial"/>
          <w:sz w:val="20"/>
          <w:szCs w:val="20"/>
        </w:rPr>
      </w:pPr>
    </w:p>
    <w:p w14:paraId="6A653EC1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49256714" w14:textId="77777777" w:rsidR="00EB7CC7" w:rsidRPr="00C83BD9" w:rsidRDefault="00EB7CC7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3AF03DF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2D85DC16" w14:textId="77777777" w:rsidR="00556144" w:rsidRPr="00C83BD9" w:rsidRDefault="00556144" w:rsidP="00791866">
      <w:pPr>
        <w:widowControl w:val="0"/>
        <w:autoSpaceDE w:val="0"/>
        <w:autoSpaceDN w:val="0"/>
        <w:adjustRightInd w:val="0"/>
        <w:ind w:right="12"/>
        <w:rPr>
          <w:rFonts w:ascii="Arial" w:hAnsi="Arial" w:cs="Arial"/>
          <w:sz w:val="20"/>
          <w:szCs w:val="20"/>
        </w:rPr>
      </w:pPr>
    </w:p>
    <w:p w14:paraId="03590A0B" w14:textId="770C68E9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EB7CC7" w:rsidRPr="00C83BD9">
        <w:rPr>
          <w:rFonts w:ascii="Arial" w:hAnsi="Arial" w:cs="Arial"/>
          <w:sz w:val="20"/>
          <w:szCs w:val="20"/>
        </w:rPr>
        <w:tab/>
      </w:r>
      <w:r w:rsidR="00CB4FA9" w:rsidRPr="00C83BD9">
        <w:rPr>
          <w:rFonts w:ascii="Arial" w:hAnsi="Arial" w:cs="Arial"/>
          <w:sz w:val="20"/>
          <w:szCs w:val="20"/>
          <w:lang w:eastAsia="cs-CZ"/>
        </w:rPr>
        <w:t>miesto</w:t>
      </w:r>
    </w:p>
    <w:p w14:paraId="09E2F781" w14:textId="77777777" w:rsidR="00EB7CC7" w:rsidRPr="00C83BD9" w:rsidRDefault="006703B0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Pr="00C83BD9">
        <w:rPr>
          <w:rFonts w:ascii="Arial" w:hAnsi="Arial" w:cs="Arial"/>
          <w:sz w:val="20"/>
          <w:szCs w:val="20"/>
        </w:rPr>
        <w:tab/>
      </w:r>
      <w:r w:rsidR="006E28C9" w:rsidRPr="00C83BD9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átum"/>
            </w:textInput>
          </w:ffData>
        </w:fldChar>
      </w:r>
      <w:r w:rsidR="006E28C9" w:rsidRPr="00215260">
        <w:rPr>
          <w:rFonts w:ascii="Arial" w:hAnsi="Arial" w:cs="Arial"/>
          <w:sz w:val="20"/>
          <w:szCs w:val="20"/>
        </w:rPr>
        <w:instrText xml:space="preserve"> FORMTEXT </w:instrText>
      </w:r>
      <w:r w:rsidR="006E28C9" w:rsidRPr="00C83BD9">
        <w:rPr>
          <w:rFonts w:ascii="Arial" w:hAnsi="Arial" w:cs="Arial"/>
          <w:sz w:val="20"/>
          <w:szCs w:val="20"/>
        </w:rPr>
      </w:r>
      <w:r w:rsidR="006E28C9" w:rsidRPr="00C83BD9">
        <w:rPr>
          <w:rFonts w:ascii="Arial" w:hAnsi="Arial" w:cs="Arial"/>
          <w:sz w:val="20"/>
          <w:szCs w:val="20"/>
        </w:rPr>
        <w:fldChar w:fldCharType="separate"/>
      </w:r>
      <w:r w:rsidR="006E28C9" w:rsidRPr="00C83BD9">
        <w:rPr>
          <w:rFonts w:ascii="Arial" w:hAnsi="Arial" w:cs="Arial"/>
          <w:sz w:val="20"/>
          <w:szCs w:val="20"/>
        </w:rPr>
        <w:t>dátum</w:t>
      </w:r>
      <w:r w:rsidR="006E28C9" w:rsidRPr="00C83BD9">
        <w:rPr>
          <w:rFonts w:ascii="Arial" w:hAnsi="Arial" w:cs="Arial"/>
          <w:sz w:val="20"/>
          <w:szCs w:val="20"/>
        </w:rPr>
        <w:fldChar w:fldCharType="end"/>
      </w:r>
    </w:p>
    <w:p w14:paraId="633DC97B" w14:textId="77777777" w:rsidR="006E28C9" w:rsidRPr="00C83BD9" w:rsidRDefault="006E28C9" w:rsidP="00883CB8">
      <w:pPr>
        <w:pStyle w:val="Bezriadkovania"/>
        <w:tabs>
          <w:tab w:val="left" w:pos="2880"/>
          <w:tab w:val="left" w:pos="3969"/>
          <w:tab w:val="left" w:pos="7371"/>
        </w:tabs>
        <w:rPr>
          <w:rFonts w:ascii="Arial" w:hAnsi="Arial" w:cs="Arial"/>
          <w:sz w:val="20"/>
          <w:szCs w:val="20"/>
        </w:rPr>
      </w:pPr>
    </w:p>
    <w:p w14:paraId="546767AC" w14:textId="77777777" w:rsidR="00556144" w:rsidRPr="00C83BD9" w:rsidRDefault="00556144" w:rsidP="002B76D3">
      <w:pPr>
        <w:pStyle w:val="Bezriadkovania"/>
        <w:tabs>
          <w:tab w:val="left" w:pos="2880"/>
          <w:tab w:val="left" w:pos="5041"/>
          <w:tab w:val="left" w:pos="7797"/>
          <w:tab w:val="left" w:pos="12616"/>
        </w:tabs>
        <w:rPr>
          <w:rFonts w:ascii="Arial" w:hAnsi="Arial" w:cs="Arial"/>
          <w:sz w:val="20"/>
          <w:szCs w:val="20"/>
        </w:rPr>
      </w:pPr>
    </w:p>
    <w:p w14:paraId="2A24B4EE" w14:textId="6D71E8DF" w:rsidR="002B76D3" w:rsidRPr="00C83BD9" w:rsidRDefault="001450E6" w:rsidP="000816A2">
      <w:pPr>
        <w:pStyle w:val="Bezriadkovania"/>
        <w:tabs>
          <w:tab w:val="left" w:pos="4962"/>
        </w:tabs>
        <w:jc w:val="center"/>
        <w:rPr>
          <w:rFonts w:ascii="Arial" w:hAnsi="Arial" w:cs="Arial"/>
          <w:b/>
          <w:sz w:val="20"/>
          <w:szCs w:val="22"/>
        </w:rPr>
      </w:pPr>
      <w:r w:rsidRPr="00C83BD9">
        <w:rPr>
          <w:rFonts w:ascii="Arial" w:hAnsi="Arial" w:cs="Arial"/>
          <w:b/>
          <w:sz w:val="20"/>
          <w:szCs w:val="22"/>
        </w:rPr>
        <w:t>Banková z</w:t>
      </w:r>
      <w:r w:rsidR="002B0818" w:rsidRPr="00C83BD9">
        <w:rPr>
          <w:rFonts w:ascii="Arial" w:hAnsi="Arial" w:cs="Arial"/>
          <w:b/>
          <w:sz w:val="20"/>
          <w:szCs w:val="22"/>
        </w:rPr>
        <w:t xml:space="preserve">áruka č. </w:t>
      </w:r>
      <w:r w:rsidR="002B0818" w:rsidRPr="00215260">
        <w:rPr>
          <w:rFonts w:ascii="Arial" w:hAnsi="Arial" w:cs="Arial"/>
          <w:b/>
          <w:sz w:val="20"/>
          <w:szCs w:val="22"/>
        </w:rPr>
        <w:t>..........</w:t>
      </w:r>
    </w:p>
    <w:p w14:paraId="5D3DC5FB" w14:textId="77777777" w:rsidR="000816A2" w:rsidRPr="00C83BD9" w:rsidRDefault="000816A2" w:rsidP="000816A2">
      <w:pPr>
        <w:tabs>
          <w:tab w:val="left" w:pos="1803"/>
        </w:tabs>
        <w:spacing w:after="240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sz w:val="20"/>
          <w:szCs w:val="20"/>
        </w:rPr>
        <w:tab/>
      </w:r>
    </w:p>
    <w:p w14:paraId="25E11EE1" w14:textId="202F817D" w:rsidR="008802F2" w:rsidRPr="00215260" w:rsidRDefault="008802F2" w:rsidP="00B24AAC">
      <w:pPr>
        <w:pStyle w:val="Default"/>
        <w:jc w:val="both"/>
      </w:pPr>
      <w:commentRangeStart w:id="1"/>
      <w:r w:rsidRPr="00C83BD9">
        <w:rPr>
          <w:rFonts w:ascii="Arial" w:hAnsi="Arial" w:cs="Arial"/>
          <w:sz w:val="20"/>
          <w:szCs w:val="20"/>
        </w:rPr>
        <w:t xml:space="preserve">Spoločnosť </w:t>
      </w:r>
      <w:r w:rsidR="00C84934" w:rsidRPr="00C83BD9">
        <w:rPr>
          <w:rFonts w:ascii="Arial" w:hAnsi="Arial" w:cs="Arial"/>
          <w:b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so sídlom: </w:t>
      </w:r>
      <w:r w:rsidR="00C84934" w:rsidRPr="00C83BD9">
        <w:rPr>
          <w:rFonts w:ascii="Arial" w:hAnsi="Arial" w:cs="Arial"/>
          <w:sz w:val="20"/>
          <w:szCs w:val="20"/>
        </w:rPr>
        <w:t>XXXX</w:t>
      </w:r>
      <w:r w:rsidR="007D3E81" w:rsidRPr="00C83BD9">
        <w:rPr>
          <w:rFonts w:ascii="Arial" w:hAnsi="Arial" w:cs="Arial"/>
          <w:sz w:val="20"/>
          <w:szCs w:val="20"/>
        </w:rPr>
        <w:t>,</w:t>
      </w:r>
      <w:r w:rsidRPr="00C83BD9">
        <w:rPr>
          <w:rFonts w:ascii="Arial" w:hAnsi="Arial" w:cs="Arial"/>
          <w:sz w:val="20"/>
          <w:szCs w:val="20"/>
        </w:rPr>
        <w:t xml:space="preserve"> IČO: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zapísaná v Obchodnom registri Okresného súdu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oddiel: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, vložka č. </w:t>
      </w:r>
      <w:r w:rsidR="00C84934" w:rsidRPr="00C83BD9">
        <w:rPr>
          <w:rFonts w:ascii="Arial" w:hAnsi="Arial" w:cs="Arial"/>
          <w:sz w:val="20"/>
          <w:szCs w:val="20"/>
        </w:rPr>
        <w:t>XXX</w:t>
      </w:r>
      <w:r w:rsidRPr="00C83BD9">
        <w:rPr>
          <w:rFonts w:ascii="Arial" w:hAnsi="Arial" w:cs="Arial"/>
          <w:sz w:val="20"/>
          <w:szCs w:val="20"/>
        </w:rPr>
        <w:t xml:space="preserve"> </w:t>
      </w:r>
      <w:commentRangeEnd w:id="1"/>
      <w:r w:rsidR="005B67CD" w:rsidRPr="00C83BD9">
        <w:rPr>
          <w:rStyle w:val="Odkaznakomentr"/>
          <w:color w:val="auto"/>
        </w:rPr>
        <w:commentReference w:id="1"/>
      </w:r>
      <w:r w:rsidRPr="00C83BD9">
        <w:rPr>
          <w:rFonts w:ascii="Arial" w:hAnsi="Arial" w:cs="Arial"/>
          <w:sz w:val="20"/>
          <w:szCs w:val="20"/>
        </w:rPr>
        <w:t>(ďalej „</w:t>
      </w:r>
      <w:r w:rsidRPr="00C83BD9">
        <w:rPr>
          <w:rFonts w:ascii="Arial" w:hAnsi="Arial" w:cs="Arial"/>
          <w:b/>
          <w:sz w:val="20"/>
          <w:szCs w:val="20"/>
        </w:rPr>
        <w:t>Príkazca</w:t>
      </w:r>
      <w:r w:rsidRPr="00C83BD9">
        <w:rPr>
          <w:rFonts w:ascii="Arial" w:hAnsi="Arial" w:cs="Arial"/>
          <w:sz w:val="20"/>
          <w:szCs w:val="20"/>
        </w:rPr>
        <w:t xml:space="preserve">“) uzatvorila </w:t>
      </w:r>
      <w:r w:rsidR="00922B46" w:rsidRPr="00C83BD9">
        <w:rPr>
          <w:rFonts w:ascii="Arial" w:hAnsi="Arial" w:cs="Arial"/>
          <w:sz w:val="20"/>
          <w:szCs w:val="20"/>
        </w:rPr>
        <w:t xml:space="preserve">so </w:t>
      </w:r>
      <w:r w:rsidR="000F111D" w:rsidRPr="00C83BD9">
        <w:rPr>
          <w:rFonts w:ascii="Arial" w:hAnsi="Arial" w:cs="Arial"/>
          <w:sz w:val="20"/>
          <w:szCs w:val="20"/>
        </w:rPr>
        <w:t>subjektom</w:t>
      </w:r>
      <w:r w:rsidR="008C45B1" w:rsidRPr="00C83BD9">
        <w:rPr>
          <w:rFonts w:ascii="Arial" w:hAnsi="Arial" w:cs="Arial"/>
          <w:sz w:val="20"/>
          <w:szCs w:val="20"/>
        </w:rPr>
        <w:t xml:space="preserve">: </w:t>
      </w:r>
      <w:r w:rsidR="007D3E81" w:rsidRPr="00C83BD9">
        <w:rPr>
          <w:rFonts w:ascii="Arial" w:hAnsi="Arial" w:cs="Arial"/>
          <w:b/>
          <w:sz w:val="20"/>
          <w:szCs w:val="20"/>
        </w:rPr>
        <w:t>Ministerstvo hospodárstva SR</w:t>
      </w:r>
      <w:r w:rsidR="00922B46" w:rsidRPr="00C83BD9">
        <w:rPr>
          <w:rFonts w:ascii="Arial" w:hAnsi="Arial" w:cs="Arial"/>
          <w:sz w:val="20"/>
          <w:szCs w:val="20"/>
        </w:rPr>
        <w:t xml:space="preserve">, so sídlom: </w:t>
      </w:r>
      <w:r w:rsidR="007D3E81" w:rsidRPr="00C83BD9">
        <w:rPr>
          <w:rFonts w:ascii="Arial" w:hAnsi="Arial" w:cs="Arial"/>
          <w:sz w:val="20"/>
          <w:szCs w:val="20"/>
        </w:rPr>
        <w:t>Mlynské nivy 44/a, 827 15 Bratislava, IČO</w:t>
      </w:r>
      <w:r w:rsidR="005B67CD" w:rsidRPr="00C83BD9">
        <w:rPr>
          <w:rFonts w:ascii="Arial" w:hAnsi="Arial" w:cs="Arial"/>
          <w:sz w:val="20"/>
          <w:szCs w:val="20"/>
        </w:rPr>
        <w:t>:</w:t>
      </w:r>
      <w:r w:rsidR="007D3E81" w:rsidRPr="00C83BD9">
        <w:rPr>
          <w:rFonts w:ascii="Arial" w:hAnsi="Arial" w:cs="Arial"/>
          <w:sz w:val="20"/>
          <w:szCs w:val="20"/>
        </w:rPr>
        <w:t xml:space="preserve"> 00 686 832</w:t>
      </w:r>
      <w:r w:rsidR="00922B46" w:rsidRPr="00C83BD9">
        <w:rPr>
          <w:rFonts w:ascii="Arial" w:hAnsi="Arial" w:cs="Arial"/>
          <w:sz w:val="20"/>
          <w:szCs w:val="20"/>
        </w:rPr>
        <w:t xml:space="preserve"> (ďalej „</w:t>
      </w:r>
      <w:r w:rsidR="00922B46" w:rsidRPr="00C83BD9">
        <w:rPr>
          <w:rFonts w:ascii="Arial" w:hAnsi="Arial" w:cs="Arial"/>
          <w:b/>
          <w:sz w:val="20"/>
          <w:szCs w:val="20"/>
        </w:rPr>
        <w:t>Beneficient</w:t>
      </w:r>
      <w:r w:rsidR="00922B46" w:rsidRPr="00C83BD9">
        <w:rPr>
          <w:rFonts w:ascii="Arial" w:hAnsi="Arial" w:cs="Arial"/>
          <w:sz w:val="20"/>
          <w:szCs w:val="20"/>
        </w:rPr>
        <w:t xml:space="preserve">“) </w:t>
      </w:r>
      <w:r w:rsidR="009320A0" w:rsidRPr="00215260">
        <w:rPr>
          <w:rFonts w:ascii="Arial" w:hAnsi="Arial" w:cs="Arial"/>
          <w:sz w:val="20"/>
          <w:szCs w:val="20"/>
        </w:rPr>
        <w:t>Z</w:t>
      </w:r>
      <w:r w:rsidR="00922B46" w:rsidRPr="00215260">
        <w:rPr>
          <w:rFonts w:ascii="Arial" w:hAnsi="Arial" w:cs="Arial"/>
          <w:sz w:val="20"/>
          <w:szCs w:val="20"/>
        </w:rPr>
        <w:t>mluvu o</w:t>
      </w:r>
      <w:r w:rsidR="0090575E" w:rsidRPr="00215260">
        <w:rPr>
          <w:rFonts w:ascii="Arial" w:hAnsi="Arial" w:cs="Arial"/>
          <w:sz w:val="20"/>
          <w:szCs w:val="20"/>
        </w:rPr>
        <w:t xml:space="preserve"> poskytnutí </w:t>
      </w:r>
      <w:r w:rsidR="005B67CD" w:rsidRPr="00215260">
        <w:rPr>
          <w:rFonts w:ascii="Arial" w:hAnsi="Arial" w:cs="Arial"/>
          <w:sz w:val="20"/>
          <w:szCs w:val="20"/>
        </w:rPr>
        <w:t>prostriedkov</w:t>
      </w:r>
      <w:r w:rsidR="001450E6" w:rsidRPr="00215260">
        <w:rPr>
          <w:rFonts w:ascii="Arial" w:hAnsi="Arial" w:cs="Arial"/>
          <w:sz w:val="20"/>
          <w:szCs w:val="20"/>
        </w:rPr>
        <w:t xml:space="preserve"> mechanizmu</w:t>
      </w:r>
      <w:r w:rsidR="009320A0" w:rsidRPr="00215260">
        <w:rPr>
          <w:rFonts w:ascii="Arial" w:hAnsi="Arial" w:cs="Arial"/>
          <w:sz w:val="20"/>
          <w:szCs w:val="20"/>
        </w:rPr>
        <w:t xml:space="preserve"> na podporu obnovy a</w:t>
      </w:r>
      <w:r w:rsidR="005B67CD" w:rsidRPr="00215260">
        <w:rPr>
          <w:rFonts w:ascii="Arial" w:hAnsi="Arial" w:cs="Arial"/>
          <w:sz w:val="20"/>
          <w:szCs w:val="20"/>
        </w:rPr>
        <w:t> </w:t>
      </w:r>
      <w:r w:rsidR="009320A0" w:rsidRPr="00215260">
        <w:rPr>
          <w:rFonts w:ascii="Arial" w:hAnsi="Arial" w:cs="Arial"/>
          <w:sz w:val="20"/>
          <w:szCs w:val="20"/>
        </w:rPr>
        <w:t>odolnosti</w:t>
      </w:r>
      <w:r w:rsidR="005B67CD" w:rsidRPr="00215260">
        <w:rPr>
          <w:rFonts w:ascii="Arial" w:hAnsi="Arial" w:cs="Arial"/>
          <w:sz w:val="20"/>
          <w:szCs w:val="20"/>
        </w:rPr>
        <w:t>,</w:t>
      </w:r>
      <w:r w:rsidR="00922B46" w:rsidRPr="00215260">
        <w:rPr>
          <w:rFonts w:ascii="Arial" w:hAnsi="Arial" w:cs="Arial"/>
          <w:sz w:val="20"/>
          <w:szCs w:val="20"/>
        </w:rPr>
        <w:t xml:space="preserve"> č.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90575E" w:rsidRPr="00215260">
        <w:rPr>
          <w:rFonts w:ascii="Arial" w:hAnsi="Arial" w:cs="Arial"/>
          <w:sz w:val="20"/>
          <w:szCs w:val="20"/>
        </w:rPr>
        <w:t xml:space="preserve">reg.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C84934" w:rsidRPr="00215260">
        <w:rPr>
          <w:rFonts w:ascii="Arial" w:hAnsi="Arial" w:cs="Arial"/>
          <w:sz w:val="20"/>
          <w:szCs w:val="20"/>
        </w:rPr>
        <w:t>XXXXXXXX</w:t>
      </w:r>
      <w:r w:rsidR="00922B46" w:rsidRPr="00215260">
        <w:rPr>
          <w:rFonts w:ascii="Arial" w:hAnsi="Arial" w:cs="Arial"/>
          <w:sz w:val="20"/>
          <w:szCs w:val="20"/>
        </w:rPr>
        <w:t xml:space="preserve"> (ďalej</w:t>
      </w:r>
      <w:r w:rsidR="009320A0" w:rsidRPr="00215260">
        <w:rPr>
          <w:rFonts w:ascii="Arial" w:hAnsi="Arial" w:cs="Arial"/>
          <w:sz w:val="20"/>
          <w:szCs w:val="20"/>
        </w:rPr>
        <w:t xml:space="preserve"> ako</w:t>
      </w:r>
      <w:r w:rsidR="00922B46" w:rsidRPr="00215260">
        <w:rPr>
          <w:rFonts w:ascii="Arial" w:hAnsi="Arial" w:cs="Arial"/>
          <w:sz w:val="20"/>
          <w:szCs w:val="20"/>
        </w:rPr>
        <w:t xml:space="preserve"> „</w:t>
      </w:r>
      <w:r w:rsidR="00922B46" w:rsidRPr="00215260">
        <w:rPr>
          <w:rFonts w:ascii="Arial" w:hAnsi="Arial" w:cs="Arial"/>
          <w:b/>
          <w:sz w:val="20"/>
          <w:szCs w:val="20"/>
        </w:rPr>
        <w:t>Zmluva“),</w:t>
      </w:r>
      <w:r w:rsidR="00922B46" w:rsidRPr="00215260">
        <w:rPr>
          <w:rFonts w:ascii="Arial" w:hAnsi="Arial" w:cs="Arial"/>
          <w:sz w:val="20"/>
          <w:szCs w:val="20"/>
        </w:rPr>
        <w:t xml:space="preserve"> ktorej predmetom je </w:t>
      </w:r>
      <w:r w:rsidR="0090575E" w:rsidRPr="00215260">
        <w:rPr>
          <w:rFonts w:ascii="Arial" w:hAnsi="Arial" w:cs="Arial"/>
          <w:sz w:val="20"/>
          <w:szCs w:val="20"/>
        </w:rPr>
        <w:t>úprava zmluvných podmienok, práv a povinností medzi Príkazcom a Beneficientom na</w:t>
      </w:r>
      <w:r w:rsidR="009320A0" w:rsidRPr="00215260">
        <w:rPr>
          <w:rFonts w:ascii="Arial" w:hAnsi="Arial" w:cs="Arial"/>
          <w:sz w:val="20"/>
          <w:szCs w:val="20"/>
        </w:rPr>
        <w:t> </w:t>
      </w:r>
      <w:r w:rsidR="0090575E" w:rsidRPr="00215260">
        <w:rPr>
          <w:rFonts w:ascii="Arial" w:hAnsi="Arial" w:cs="Arial"/>
          <w:sz w:val="20"/>
          <w:szCs w:val="20"/>
        </w:rPr>
        <w:t>Realizáciu Projektu „</w:t>
      </w:r>
      <w:commentRangeStart w:id="2"/>
      <w:r w:rsidR="00C84934" w:rsidRPr="00215260">
        <w:rPr>
          <w:rFonts w:ascii="Arial" w:hAnsi="Arial" w:cs="Arial"/>
          <w:sz w:val="20"/>
          <w:szCs w:val="20"/>
        </w:rPr>
        <w:t>XXXXXXX</w:t>
      </w:r>
      <w:commentRangeEnd w:id="2"/>
      <w:r w:rsidR="00CB4FA9" w:rsidRPr="00C83BD9">
        <w:rPr>
          <w:rStyle w:val="Odkaznakomentr"/>
          <w:color w:val="auto"/>
        </w:rPr>
        <w:commentReference w:id="2"/>
      </w:r>
      <w:r w:rsidR="0090575E" w:rsidRPr="00C83BD9">
        <w:rPr>
          <w:rFonts w:ascii="Arial" w:hAnsi="Arial" w:cs="Arial"/>
          <w:sz w:val="20"/>
          <w:szCs w:val="20"/>
        </w:rPr>
        <w:t>“, ktorý je predmetom Schválenej žiadosti o </w:t>
      </w:r>
      <w:r w:rsidR="001450E6" w:rsidRPr="00C83BD9">
        <w:rPr>
          <w:rFonts w:ascii="Arial" w:hAnsi="Arial" w:cs="Arial"/>
          <w:sz w:val="20"/>
          <w:szCs w:val="20"/>
        </w:rPr>
        <w:t>p</w:t>
      </w:r>
      <w:r w:rsidR="009320A0" w:rsidRPr="00C83BD9">
        <w:rPr>
          <w:rFonts w:ascii="Arial" w:hAnsi="Arial" w:cs="Arial"/>
          <w:sz w:val="20"/>
          <w:szCs w:val="20"/>
        </w:rPr>
        <w:t>oskytnutý</w:t>
      </w:r>
      <w:r w:rsidR="00B341AE" w:rsidRPr="00C83BD9">
        <w:rPr>
          <w:rFonts w:ascii="Arial" w:hAnsi="Arial" w:cs="Arial"/>
          <w:sz w:val="20"/>
          <w:szCs w:val="20"/>
        </w:rPr>
        <w:t xml:space="preserve"> príspevok</w:t>
      </w:r>
      <w:r w:rsidR="001450E6" w:rsidRPr="00C83BD9">
        <w:rPr>
          <w:rFonts w:ascii="Arial" w:hAnsi="Arial" w:cs="Arial"/>
          <w:sz w:val="20"/>
          <w:szCs w:val="20"/>
        </w:rPr>
        <w:t xml:space="preserve"> mechanizmu</w:t>
      </w:r>
      <w:r w:rsidR="00D3115C" w:rsidRPr="00C83BD9">
        <w:rPr>
          <w:rFonts w:ascii="Arial" w:hAnsi="Arial" w:cs="Arial"/>
          <w:sz w:val="20"/>
          <w:szCs w:val="20"/>
        </w:rPr>
        <w:t xml:space="preserve"> v celkovej výške EUR </w:t>
      </w:r>
      <w:r w:rsidR="00C84934" w:rsidRPr="00215260">
        <w:rPr>
          <w:rFonts w:ascii="Arial" w:hAnsi="Arial" w:cs="Arial"/>
          <w:sz w:val="20"/>
          <w:szCs w:val="20"/>
        </w:rPr>
        <w:t>XXXXXX</w:t>
      </w:r>
      <w:r w:rsidR="00D3115C" w:rsidRPr="00215260">
        <w:rPr>
          <w:rFonts w:ascii="Arial" w:hAnsi="Arial" w:cs="Arial"/>
          <w:sz w:val="20"/>
          <w:szCs w:val="20"/>
        </w:rPr>
        <w:t>.</w:t>
      </w:r>
    </w:p>
    <w:p w14:paraId="486A5868" w14:textId="77777777" w:rsidR="007D3E81" w:rsidRPr="00215260" w:rsidRDefault="007D3E81" w:rsidP="007D3E81">
      <w:pPr>
        <w:jc w:val="both"/>
        <w:rPr>
          <w:rFonts w:ascii="Arial" w:hAnsi="Arial" w:cs="Arial"/>
          <w:sz w:val="20"/>
          <w:szCs w:val="20"/>
        </w:rPr>
      </w:pPr>
    </w:p>
    <w:p w14:paraId="32CE703D" w14:textId="604C1561" w:rsidR="008802F2" w:rsidRPr="00C83BD9" w:rsidRDefault="008802F2" w:rsidP="007D3E81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Príkazca má zabezpečiť splnenie svojich záväzkov podľa Zmluvy vystavením bankovej záruky</w:t>
      </w:r>
      <w:r w:rsidR="008037E1" w:rsidRPr="00215260">
        <w:rPr>
          <w:rFonts w:ascii="Arial" w:hAnsi="Arial" w:cs="Arial"/>
          <w:sz w:val="20"/>
          <w:szCs w:val="20"/>
        </w:rPr>
        <w:t xml:space="preserve"> (ďalej ako „Záruka“)</w:t>
      </w:r>
      <w:r w:rsidR="00D3115C" w:rsidRPr="00215260">
        <w:rPr>
          <w:rFonts w:ascii="Arial" w:hAnsi="Arial" w:cs="Arial"/>
          <w:sz w:val="20"/>
          <w:szCs w:val="20"/>
        </w:rPr>
        <w:t>, ktorá má slúžiť ako zabezpečenie budúcej pohľadávky v</w:t>
      </w:r>
      <w:r w:rsidR="00CB4FA9" w:rsidRPr="00215260">
        <w:rPr>
          <w:rFonts w:ascii="Arial" w:hAnsi="Arial" w:cs="Arial"/>
          <w:sz w:val="20"/>
          <w:szCs w:val="20"/>
        </w:rPr>
        <w:t>o</w:t>
      </w:r>
      <w:r w:rsidR="00D3115C" w:rsidRPr="00215260">
        <w:rPr>
          <w:rFonts w:ascii="Arial" w:hAnsi="Arial" w:cs="Arial"/>
          <w:sz w:val="20"/>
          <w:szCs w:val="20"/>
        </w:rPr>
        <w:t> </w:t>
      </w:r>
      <w:r w:rsidR="00D3115C" w:rsidRPr="00C83BD9">
        <w:rPr>
          <w:rFonts w:ascii="Arial" w:hAnsi="Arial" w:cs="Arial"/>
          <w:sz w:val="20"/>
          <w:szCs w:val="20"/>
        </w:rPr>
        <w:t xml:space="preserve">výške EUR </w:t>
      </w:r>
      <w:r w:rsidR="00C84934" w:rsidRPr="00C83BD9">
        <w:rPr>
          <w:rFonts w:ascii="Arial" w:hAnsi="Arial" w:cs="Arial"/>
          <w:sz w:val="20"/>
          <w:szCs w:val="20"/>
        </w:rPr>
        <w:t>XXXXX</w:t>
      </w:r>
      <w:r w:rsidRPr="00C83BD9">
        <w:rPr>
          <w:rFonts w:ascii="Arial" w:hAnsi="Arial" w:cs="Arial"/>
          <w:sz w:val="20"/>
          <w:szCs w:val="20"/>
        </w:rPr>
        <w:t>.</w:t>
      </w:r>
    </w:p>
    <w:p w14:paraId="34B4A190" w14:textId="77777777" w:rsidR="008802F2" w:rsidRPr="00C83BD9" w:rsidRDefault="008802F2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10A6DD25" w14:textId="77777777" w:rsidR="00F42BC8" w:rsidRPr="00215260" w:rsidRDefault="00C84934" w:rsidP="00C26D20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83BD9">
        <w:rPr>
          <w:rFonts w:ascii="Arial" w:hAnsi="Arial" w:cs="Arial"/>
          <w:b/>
          <w:sz w:val="20"/>
          <w:szCs w:val="20"/>
        </w:rPr>
        <w:t>XXXXX</w:t>
      </w:r>
      <w:r w:rsidR="00BE1DC6" w:rsidRPr="00C83BD9">
        <w:rPr>
          <w:rFonts w:ascii="Arial" w:hAnsi="Arial" w:cs="Arial"/>
          <w:sz w:val="20"/>
        </w:rPr>
        <w:t xml:space="preserve">, so sídlom: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</w:rPr>
        <w:t xml:space="preserve">, IČO: </w:t>
      </w:r>
      <w:r w:rsidRPr="00C83BD9">
        <w:rPr>
          <w:rFonts w:ascii="Arial" w:hAnsi="Arial" w:cs="Arial"/>
          <w:sz w:val="20"/>
        </w:rPr>
        <w:t>XXXXXX</w:t>
      </w:r>
      <w:r w:rsidR="00BE1DC6" w:rsidRPr="00C83BD9">
        <w:rPr>
          <w:rFonts w:ascii="Arial" w:hAnsi="Arial" w:cs="Arial"/>
          <w:sz w:val="20"/>
          <w:szCs w:val="20"/>
        </w:rPr>
        <w:t xml:space="preserve">, </w:t>
      </w:r>
      <w:r w:rsidR="009219E6" w:rsidRPr="00215260">
        <w:rPr>
          <w:rFonts w:ascii="Arial" w:hAnsi="Arial" w:cs="Arial"/>
          <w:sz w:val="20"/>
          <w:szCs w:val="20"/>
        </w:rPr>
        <w:t xml:space="preserve">zapísaná v Obchodnom registri Okresného súdu </w:t>
      </w:r>
      <w:r w:rsidRPr="00215260">
        <w:rPr>
          <w:rFonts w:ascii="Arial" w:hAnsi="Arial" w:cs="Arial"/>
          <w:sz w:val="20"/>
          <w:szCs w:val="20"/>
        </w:rPr>
        <w:t>XXXXXX</w:t>
      </w:r>
      <w:r w:rsidR="009219E6" w:rsidRPr="00215260">
        <w:rPr>
          <w:rFonts w:ascii="Arial" w:hAnsi="Arial" w:cs="Arial"/>
          <w:sz w:val="20"/>
          <w:szCs w:val="20"/>
        </w:rPr>
        <w:t xml:space="preserve">, oddiel: </w:t>
      </w:r>
      <w:r w:rsidRPr="00215260">
        <w:rPr>
          <w:rFonts w:ascii="Arial" w:hAnsi="Arial" w:cs="Arial"/>
          <w:sz w:val="20"/>
          <w:szCs w:val="20"/>
        </w:rPr>
        <w:t>XXX</w:t>
      </w:r>
      <w:r w:rsidR="009219E6" w:rsidRPr="00215260">
        <w:rPr>
          <w:rFonts w:ascii="Arial" w:hAnsi="Arial" w:cs="Arial"/>
          <w:sz w:val="20"/>
          <w:szCs w:val="20"/>
        </w:rPr>
        <w:t xml:space="preserve">, vložka číslo: </w:t>
      </w:r>
      <w:r w:rsidRPr="00215260">
        <w:rPr>
          <w:rFonts w:ascii="Arial" w:hAnsi="Arial" w:cs="Arial"/>
          <w:sz w:val="20"/>
          <w:szCs w:val="20"/>
        </w:rPr>
        <w:t>XXXXX</w:t>
      </w:r>
      <w:r w:rsidR="009219E6" w:rsidRPr="00215260">
        <w:rPr>
          <w:rFonts w:ascii="Arial" w:hAnsi="Arial" w:cs="Arial"/>
          <w:sz w:val="20"/>
          <w:szCs w:val="20"/>
        </w:rPr>
        <w:t xml:space="preserve"> (ďalej „</w:t>
      </w:r>
      <w:r w:rsidR="009219E6" w:rsidRPr="00215260">
        <w:rPr>
          <w:rFonts w:ascii="Arial" w:hAnsi="Arial" w:cs="Arial"/>
          <w:b/>
          <w:sz w:val="20"/>
          <w:szCs w:val="20"/>
        </w:rPr>
        <w:t>Banka</w:t>
      </w:r>
      <w:r w:rsidR="009219E6" w:rsidRPr="00215260">
        <w:rPr>
          <w:rFonts w:ascii="Arial" w:hAnsi="Arial" w:cs="Arial"/>
          <w:sz w:val="20"/>
          <w:szCs w:val="20"/>
        </w:rPr>
        <w:t>“)</w:t>
      </w:r>
      <w:r w:rsidR="00E542FA" w:rsidRPr="00215260">
        <w:rPr>
          <w:rFonts w:ascii="Arial" w:hAnsi="Arial" w:cs="Arial"/>
          <w:sz w:val="20"/>
          <w:szCs w:val="20"/>
        </w:rPr>
        <w:t>,</w:t>
      </w:r>
      <w:r w:rsidR="00C26D20" w:rsidRPr="00215260">
        <w:rPr>
          <w:rFonts w:ascii="Arial" w:hAnsi="Arial" w:cs="Arial"/>
          <w:sz w:val="20"/>
          <w:szCs w:val="20"/>
        </w:rPr>
        <w:t xml:space="preserve"> </w:t>
      </w:r>
      <w:r w:rsidR="00E542FA" w:rsidRPr="00215260">
        <w:rPr>
          <w:rFonts w:ascii="Arial" w:hAnsi="Arial" w:cs="Arial"/>
          <w:sz w:val="20"/>
          <w:szCs w:val="20"/>
        </w:rPr>
        <w:t xml:space="preserve">vystavuje </w:t>
      </w:r>
      <w:r w:rsidR="00F42BC8" w:rsidRPr="00215260">
        <w:rPr>
          <w:rFonts w:ascii="Arial" w:hAnsi="Arial" w:cs="Arial"/>
          <w:sz w:val="20"/>
          <w:szCs w:val="20"/>
        </w:rPr>
        <w:t xml:space="preserve">z príkazu </w:t>
      </w:r>
      <w:r w:rsidR="00451FBB" w:rsidRPr="00215260">
        <w:rPr>
          <w:rFonts w:ascii="Arial" w:hAnsi="Arial" w:cs="Arial"/>
          <w:sz w:val="20"/>
          <w:szCs w:val="20"/>
        </w:rPr>
        <w:t>Príkazcu</w:t>
      </w:r>
    </w:p>
    <w:p w14:paraId="6C7E8105" w14:textId="77777777" w:rsidR="00C26D20" w:rsidRPr="00215260" w:rsidRDefault="00C26D20" w:rsidP="00EB306D">
      <w:pPr>
        <w:jc w:val="center"/>
        <w:rPr>
          <w:rFonts w:ascii="Arial" w:hAnsi="Arial" w:cs="Arial"/>
          <w:sz w:val="20"/>
          <w:szCs w:val="20"/>
        </w:rPr>
      </w:pPr>
    </w:p>
    <w:p w14:paraId="4C289FF1" w14:textId="77777777" w:rsidR="00922B46" w:rsidRPr="00215260" w:rsidRDefault="00922B46" w:rsidP="00922B46">
      <w:pPr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v prospech Beneficienta Záruku </w:t>
      </w:r>
    </w:p>
    <w:p w14:paraId="4D8CB598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maximálne do výšky Záručnej sumy:</w:t>
      </w:r>
    </w:p>
    <w:p w14:paraId="2A1F6847" w14:textId="77777777" w:rsidR="00922B46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11F04064" w14:textId="77777777" w:rsidR="00922B46" w:rsidRPr="00215260" w:rsidRDefault="00C84934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215260">
        <w:rPr>
          <w:rFonts w:ascii="Arial" w:hAnsi="Arial" w:cs="Arial"/>
          <w:b/>
          <w:sz w:val="20"/>
          <w:szCs w:val="20"/>
        </w:rPr>
        <w:t>XXXXXXX</w:t>
      </w:r>
      <w:r w:rsidR="00D3115C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sz w:val="20"/>
          <w:szCs w:val="20"/>
        </w:rPr>
        <w:t xml:space="preserve"> </w:t>
      </w:r>
      <w:r w:rsidR="00922B46" w:rsidRPr="00215260">
        <w:rPr>
          <w:rFonts w:ascii="Arial" w:hAnsi="Arial" w:cs="Arial"/>
          <w:b/>
          <w:sz w:val="20"/>
          <w:szCs w:val="20"/>
        </w:rPr>
        <w:t xml:space="preserve">EUR </w:t>
      </w:r>
    </w:p>
    <w:p w14:paraId="48E2F293" w14:textId="77777777" w:rsidR="009934E4" w:rsidRPr="00215260" w:rsidRDefault="00922B46" w:rsidP="00922B46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slovom: </w:t>
      </w:r>
      <w:r w:rsidR="00C84934" w:rsidRPr="00215260">
        <w:rPr>
          <w:rFonts w:ascii="Arial" w:hAnsi="Arial" w:cs="Arial"/>
          <w:sz w:val="20"/>
          <w:szCs w:val="20"/>
        </w:rPr>
        <w:t>XXXXXXXXXXXXXXXX</w:t>
      </w:r>
      <w:r w:rsidR="001856A8" w:rsidRPr="00215260">
        <w:rPr>
          <w:rFonts w:ascii="Arial" w:hAnsi="Arial" w:cs="Arial"/>
          <w:sz w:val="20"/>
          <w:szCs w:val="20"/>
        </w:rPr>
        <w:t xml:space="preserve"> euro</w:t>
      </w:r>
    </w:p>
    <w:p w14:paraId="4580DEB9" w14:textId="77777777" w:rsidR="00EB306D" w:rsidRPr="00215260" w:rsidRDefault="00EB306D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BED3991" w14:textId="76A7884C" w:rsidR="00C145C2" w:rsidRPr="00215260" w:rsidRDefault="00D06FA4" w:rsidP="00C84934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Banka sa Zárukou neodvolateľne a bez námietok zaväzuje uspokojiť Beneficienta </w:t>
      </w:r>
      <w:r w:rsidR="00922B46" w:rsidRPr="00215260">
        <w:rPr>
          <w:rFonts w:ascii="Arial" w:hAnsi="Arial" w:cs="Arial"/>
          <w:sz w:val="20"/>
          <w:szCs w:val="20"/>
        </w:rPr>
        <w:t xml:space="preserve">súhrnne až do výšky Záručnej sumy, a to na prvú písomnú výzvu Beneficienta. </w:t>
      </w:r>
      <w:r w:rsidRPr="00215260">
        <w:rPr>
          <w:rFonts w:ascii="Arial" w:hAnsi="Arial" w:cs="Arial"/>
          <w:sz w:val="20"/>
          <w:szCs w:val="20"/>
        </w:rPr>
        <w:t xml:space="preserve">Obsahom písomnej výzvy Beneficienta bude </w:t>
      </w:r>
      <w:r w:rsidR="008802F2" w:rsidRPr="00215260">
        <w:rPr>
          <w:rFonts w:ascii="Arial" w:hAnsi="Arial" w:cs="Arial"/>
          <w:sz w:val="20"/>
          <w:szCs w:val="20"/>
        </w:rPr>
        <w:t xml:space="preserve">uvedenie čísla tejto Záruky a </w:t>
      </w:r>
      <w:r w:rsidRPr="00215260">
        <w:rPr>
          <w:rFonts w:ascii="Arial" w:hAnsi="Arial" w:cs="Arial"/>
          <w:sz w:val="20"/>
          <w:szCs w:val="20"/>
        </w:rPr>
        <w:t xml:space="preserve">vyhlásenie Beneficienta, že Príkazca </w:t>
      </w:r>
      <w:r w:rsidR="00B90F13" w:rsidRPr="00215260">
        <w:rPr>
          <w:rFonts w:ascii="Arial" w:hAnsi="Arial" w:cs="Arial"/>
          <w:sz w:val="20"/>
          <w:szCs w:val="20"/>
        </w:rPr>
        <w:t>si</w:t>
      </w:r>
      <w:r w:rsidR="00A62673" w:rsidRPr="00215260">
        <w:rPr>
          <w:rFonts w:ascii="Arial" w:hAnsi="Arial" w:cs="Arial"/>
          <w:sz w:val="20"/>
          <w:szCs w:val="20"/>
        </w:rPr>
        <w:t xml:space="preserve"> </w:t>
      </w:r>
      <w:r w:rsidR="00B90F13" w:rsidRPr="00215260">
        <w:rPr>
          <w:rFonts w:ascii="Arial" w:hAnsi="Arial" w:cs="Arial"/>
          <w:sz w:val="20"/>
          <w:szCs w:val="20"/>
        </w:rPr>
        <w:t>nesplnil svoje záväzky</w:t>
      </w:r>
      <w:r w:rsidR="00856754" w:rsidRPr="00215260">
        <w:rPr>
          <w:rFonts w:ascii="Arial" w:hAnsi="Arial" w:cs="Arial"/>
          <w:sz w:val="20"/>
          <w:szCs w:val="20"/>
        </w:rPr>
        <w:t xml:space="preserve"> voči Beneficiento</w:t>
      </w:r>
      <w:r w:rsidR="00690B04" w:rsidRPr="00215260">
        <w:rPr>
          <w:rFonts w:ascii="Arial" w:hAnsi="Arial" w:cs="Arial"/>
          <w:sz w:val="20"/>
          <w:szCs w:val="20"/>
        </w:rPr>
        <w:t>vi zo Zmluvy</w:t>
      </w:r>
      <w:r w:rsidR="00D16983" w:rsidRPr="00215260">
        <w:rPr>
          <w:rFonts w:ascii="Arial" w:hAnsi="Arial" w:cs="Arial"/>
          <w:sz w:val="20"/>
          <w:szCs w:val="20"/>
        </w:rPr>
        <w:t xml:space="preserve">, a prílohou bude </w:t>
      </w:r>
      <w:r w:rsidR="00B24AAC" w:rsidRPr="00215260">
        <w:rPr>
          <w:rFonts w:ascii="Arial" w:hAnsi="Arial" w:cs="Arial"/>
          <w:sz w:val="20"/>
          <w:szCs w:val="20"/>
        </w:rPr>
        <w:t xml:space="preserve">kópia </w:t>
      </w:r>
      <w:r w:rsidR="00D16983" w:rsidRPr="00215260">
        <w:rPr>
          <w:rFonts w:ascii="Arial" w:hAnsi="Arial" w:cs="Arial"/>
          <w:sz w:val="20"/>
          <w:szCs w:val="20"/>
        </w:rPr>
        <w:t>žiados</w:t>
      </w:r>
      <w:r w:rsidR="00B24AAC" w:rsidRPr="00215260">
        <w:rPr>
          <w:rFonts w:ascii="Arial" w:hAnsi="Arial" w:cs="Arial"/>
          <w:sz w:val="20"/>
          <w:szCs w:val="20"/>
        </w:rPr>
        <w:t>ti</w:t>
      </w:r>
      <w:r w:rsidR="00D16983" w:rsidRPr="00215260">
        <w:rPr>
          <w:rFonts w:ascii="Arial" w:hAnsi="Arial" w:cs="Arial"/>
          <w:sz w:val="20"/>
          <w:szCs w:val="20"/>
        </w:rPr>
        <w:t xml:space="preserve"> o vrátenie </w:t>
      </w:r>
      <w:r w:rsidR="00AB72B8" w:rsidRPr="00215260">
        <w:rPr>
          <w:rFonts w:ascii="Arial" w:hAnsi="Arial" w:cs="Arial"/>
          <w:sz w:val="20"/>
          <w:szCs w:val="20"/>
        </w:rPr>
        <w:t>(ďalej „</w:t>
      </w:r>
      <w:r w:rsidR="00AB72B8" w:rsidRPr="00215260">
        <w:rPr>
          <w:rFonts w:ascii="Arial" w:hAnsi="Arial" w:cs="Arial"/>
          <w:b/>
          <w:sz w:val="20"/>
          <w:szCs w:val="20"/>
        </w:rPr>
        <w:t>Výzva“</w:t>
      </w:r>
      <w:r w:rsidR="00AB72B8" w:rsidRPr="00215260">
        <w:rPr>
          <w:rFonts w:ascii="Arial" w:hAnsi="Arial" w:cs="Arial"/>
          <w:sz w:val="20"/>
          <w:szCs w:val="20"/>
        </w:rPr>
        <w:t>).</w:t>
      </w:r>
    </w:p>
    <w:p w14:paraId="56C67220" w14:textId="77777777" w:rsidR="001856A8" w:rsidRPr="00215260" w:rsidRDefault="001856A8" w:rsidP="00965971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1615189C" w14:textId="1424C36C" w:rsidR="000F4427" w:rsidRPr="00215260" w:rsidRDefault="00922B46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>Banka uspokojí Beneficienta vo výške uvedenej vo Výzve, najviac do výšky Záručnej sumy, a to v lehote do</w:t>
      </w:r>
      <w:r w:rsidR="001450E6" w:rsidRPr="00215260">
        <w:rPr>
          <w:rFonts w:ascii="Arial" w:hAnsi="Arial" w:cs="Arial"/>
          <w:sz w:val="20"/>
          <w:szCs w:val="20"/>
        </w:rPr>
        <w:t> </w:t>
      </w:r>
      <w:r w:rsidRPr="00215260">
        <w:rPr>
          <w:rFonts w:ascii="Arial" w:hAnsi="Arial" w:cs="Arial"/>
          <w:sz w:val="20"/>
          <w:szCs w:val="20"/>
        </w:rPr>
        <w:t xml:space="preserve">5 pracovných dní odo dňa </w:t>
      </w:r>
      <w:proofErr w:type="spellStart"/>
      <w:r w:rsidRPr="00215260">
        <w:rPr>
          <w:rFonts w:ascii="Arial" w:hAnsi="Arial" w:cs="Arial"/>
          <w:sz w:val="20"/>
          <w:szCs w:val="20"/>
        </w:rPr>
        <w:t>obdržania</w:t>
      </w:r>
      <w:proofErr w:type="spellEnd"/>
      <w:r w:rsidRPr="00215260">
        <w:rPr>
          <w:rFonts w:ascii="Arial" w:hAnsi="Arial" w:cs="Arial"/>
          <w:sz w:val="20"/>
          <w:szCs w:val="20"/>
        </w:rPr>
        <w:t xml:space="preserve"> Výzvy.</w:t>
      </w:r>
    </w:p>
    <w:p w14:paraId="425DCA20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32002F8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 xml:space="preserve">Výzva musí byť </w:t>
      </w:r>
      <w:r w:rsidR="000F111D" w:rsidRPr="00215260">
        <w:rPr>
          <w:rFonts w:ascii="Arial" w:hAnsi="Arial"/>
          <w:sz w:val="20"/>
          <w:szCs w:val="22"/>
          <w:lang w:eastAsia="en-US"/>
        </w:rPr>
        <w:t xml:space="preserve">zaslaná </w:t>
      </w:r>
      <w:r w:rsidR="00EA5F9A" w:rsidRPr="00215260">
        <w:rPr>
          <w:rFonts w:ascii="Arial" w:hAnsi="Arial"/>
          <w:sz w:val="20"/>
          <w:szCs w:val="22"/>
          <w:lang w:eastAsia="en-US"/>
        </w:rPr>
        <w:t>najneskôr v posledný deň platnosti Záruky</w:t>
      </w:r>
      <w:r w:rsidRPr="00215260">
        <w:rPr>
          <w:rFonts w:ascii="Arial" w:hAnsi="Arial"/>
          <w:sz w:val="20"/>
          <w:szCs w:val="22"/>
          <w:lang w:eastAsia="en-US"/>
        </w:rPr>
        <w:t xml:space="preserve"> na adresu:</w:t>
      </w:r>
    </w:p>
    <w:p w14:paraId="1E1EB9AA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</w:p>
    <w:p w14:paraId="1BC572DF" w14:textId="77777777" w:rsidR="005556E1" w:rsidRPr="00215260" w:rsidRDefault="00C84934" w:rsidP="005556E1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</w:rPr>
        <w:t>XXXXXX</w:t>
      </w:r>
      <w:r w:rsidR="005556E1" w:rsidRPr="00215260">
        <w:rPr>
          <w:rFonts w:ascii="Arial" w:hAnsi="Arial" w:cs="Arial"/>
          <w:sz w:val="20"/>
        </w:rPr>
        <w:t xml:space="preserve"> </w:t>
      </w:r>
    </w:p>
    <w:p w14:paraId="00D48CC3" w14:textId="77777777" w:rsidR="009D79E8" w:rsidRPr="00215260" w:rsidRDefault="00C84934" w:rsidP="005556E1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 w:cs="Arial"/>
          <w:sz w:val="20"/>
        </w:rPr>
        <w:t>XXXXXX</w:t>
      </w:r>
    </w:p>
    <w:p w14:paraId="7528CDB5" w14:textId="77777777" w:rsidR="009D79E8" w:rsidRPr="00215260" w:rsidRDefault="009D79E8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396893CA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Záväzok Banky zo Záruky sa znižuje o každé plnenie Banky z tejto Záruky.</w:t>
      </w:r>
    </w:p>
    <w:p w14:paraId="7BFA7523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commentRangeStart w:id="3"/>
    </w:p>
    <w:p w14:paraId="526CA7DD" w14:textId="77777777" w:rsidR="00437560" w:rsidRPr="00C83BD9" w:rsidRDefault="00437560" w:rsidP="00437560">
      <w:pPr>
        <w:jc w:val="both"/>
        <w:rPr>
          <w:rFonts w:ascii="Arial" w:hAnsi="Arial"/>
          <w:b/>
          <w:sz w:val="20"/>
          <w:szCs w:val="22"/>
          <w:lang w:eastAsia="en-US"/>
        </w:rPr>
      </w:pPr>
      <w:r w:rsidRPr="00215260">
        <w:rPr>
          <w:rFonts w:ascii="Arial" w:hAnsi="Arial"/>
          <w:b/>
          <w:sz w:val="20"/>
          <w:szCs w:val="22"/>
          <w:lang w:eastAsia="en-US"/>
        </w:rPr>
        <w:t>Záruka je platná dňom jej vystavenia do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r w:rsidR="00C84934" w:rsidRPr="00215260">
        <w:rPr>
          <w:rFonts w:ascii="Arial" w:hAnsi="Arial"/>
          <w:b/>
          <w:sz w:val="20"/>
          <w:szCs w:val="22"/>
          <w:lang w:eastAsia="en-US"/>
        </w:rPr>
        <w:t>XXXXX</w:t>
      </w:r>
      <w:r w:rsidR="00B24AAC" w:rsidRPr="00215260">
        <w:rPr>
          <w:rFonts w:ascii="Arial" w:hAnsi="Arial"/>
          <w:b/>
          <w:sz w:val="20"/>
          <w:szCs w:val="22"/>
          <w:lang w:eastAsia="en-US"/>
        </w:rPr>
        <w:t>.</w:t>
      </w:r>
      <w:r w:rsidRPr="00215260">
        <w:rPr>
          <w:rFonts w:ascii="Arial" w:hAnsi="Arial"/>
          <w:b/>
          <w:sz w:val="20"/>
          <w:szCs w:val="22"/>
          <w:lang w:eastAsia="en-US"/>
        </w:rPr>
        <w:t xml:space="preserve"> </w:t>
      </w:r>
      <w:commentRangeEnd w:id="3"/>
      <w:r w:rsidR="001450E6" w:rsidRPr="00C83BD9">
        <w:rPr>
          <w:rStyle w:val="Odkaznakomentr"/>
        </w:rPr>
        <w:commentReference w:id="3"/>
      </w:r>
    </w:p>
    <w:p w14:paraId="2D70B5B5" w14:textId="77777777" w:rsidR="00125006" w:rsidRPr="00C83BD9" w:rsidRDefault="00125006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7F7B439" w14:textId="6169CACB" w:rsidR="00754E6E" w:rsidRPr="00C83BD9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  <w:r w:rsidRPr="00C83BD9">
        <w:rPr>
          <w:rFonts w:ascii="Arial" w:hAnsi="Arial"/>
          <w:sz w:val="20"/>
          <w:szCs w:val="22"/>
          <w:lang w:eastAsia="en-US"/>
        </w:rPr>
        <w:t>Platnosť Záruky môže byť predĺžená za predpokladu, že Príkazca požiada Banku o predĺženie Záruky v</w:t>
      </w:r>
      <w:r w:rsidR="001450E6" w:rsidRPr="00C83BD9">
        <w:rPr>
          <w:rFonts w:ascii="Arial" w:hAnsi="Arial"/>
          <w:sz w:val="20"/>
          <w:szCs w:val="22"/>
          <w:lang w:eastAsia="en-US"/>
        </w:rPr>
        <w:t> </w:t>
      </w:r>
      <w:r w:rsidRPr="00C83BD9">
        <w:rPr>
          <w:rFonts w:ascii="Arial" w:hAnsi="Arial"/>
          <w:sz w:val="20"/>
          <w:szCs w:val="22"/>
          <w:lang w:eastAsia="en-US"/>
        </w:rPr>
        <w:t>lehote do platnosti Záruky.</w:t>
      </w:r>
    </w:p>
    <w:p w14:paraId="54C9D5E2" w14:textId="77777777" w:rsidR="00754E6E" w:rsidRPr="00215260" w:rsidRDefault="00754E6E" w:rsidP="00B373FD">
      <w:pPr>
        <w:jc w:val="both"/>
        <w:rPr>
          <w:rFonts w:ascii="Arial" w:hAnsi="Arial"/>
          <w:sz w:val="20"/>
          <w:szCs w:val="22"/>
          <w:lang w:eastAsia="en-US"/>
        </w:rPr>
      </w:pPr>
    </w:p>
    <w:p w14:paraId="5E1F1D82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lastRenderedPageBreak/>
        <w:t xml:space="preserve">Platnosť Záruky skončí v najskorší z uvedených dní: </w:t>
      </w:r>
    </w:p>
    <w:p w14:paraId="6ABBFF55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uplynutia platnosti Záruky, bez ohľadu na to, či bude Banke vrátený originál Záruky;</w:t>
      </w:r>
    </w:p>
    <w:p w14:paraId="493F4A6D" w14:textId="77777777" w:rsidR="00437560" w:rsidRPr="00215260" w:rsidRDefault="00437560" w:rsidP="008349C7">
      <w:pPr>
        <w:numPr>
          <w:ilvl w:val="0"/>
          <w:numId w:val="2"/>
        </w:numPr>
        <w:tabs>
          <w:tab w:val="left" w:pos="284"/>
        </w:tabs>
        <w:ind w:left="284" w:hanging="284"/>
        <w:contextualSpacing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originálu Záruky Banke;</w:t>
      </w:r>
    </w:p>
    <w:p w14:paraId="1C171CAE" w14:textId="77777777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vyplatenia celej Záručnej sumy Beneficientovi; alebo</w:t>
      </w:r>
    </w:p>
    <w:p w14:paraId="3DB3F3F6" w14:textId="3295AF4E" w:rsidR="00437560" w:rsidRPr="00215260" w:rsidRDefault="00437560" w:rsidP="008349C7">
      <w:pPr>
        <w:pStyle w:val="Odsekzoznamu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>deň doručenia písomného vyhlásenia Beneficienta, podpísaného oprávnenými osobami, v ktorom Beneficient uvedie, že sa vzdáva práva na plnenie zo Záruky a nebude voči Banke uplatňovať právo na</w:t>
      </w:r>
      <w:r w:rsidR="0073754F" w:rsidRPr="00215260">
        <w:rPr>
          <w:rFonts w:ascii="Arial" w:hAnsi="Arial"/>
          <w:sz w:val="20"/>
          <w:szCs w:val="22"/>
          <w:lang w:eastAsia="en-US"/>
        </w:rPr>
        <w:t> </w:t>
      </w:r>
      <w:r w:rsidRPr="00215260">
        <w:rPr>
          <w:rFonts w:ascii="Arial" w:hAnsi="Arial"/>
          <w:sz w:val="20"/>
          <w:szCs w:val="22"/>
          <w:lang w:eastAsia="en-US"/>
        </w:rPr>
        <w:t>úhradu Záručnej sumy alebo jej neuhradenej časti (ďalej „</w:t>
      </w:r>
      <w:r w:rsidRPr="00215260">
        <w:rPr>
          <w:rFonts w:ascii="Arial" w:hAnsi="Arial"/>
          <w:b/>
          <w:sz w:val="20"/>
          <w:szCs w:val="22"/>
          <w:lang w:eastAsia="en-US"/>
        </w:rPr>
        <w:t>Vyhlásenie</w:t>
      </w:r>
      <w:r w:rsidRPr="00215260">
        <w:rPr>
          <w:rFonts w:ascii="Arial" w:hAnsi="Arial"/>
          <w:sz w:val="20"/>
          <w:szCs w:val="22"/>
          <w:lang w:eastAsia="en-US"/>
        </w:rPr>
        <w:t>“).</w:t>
      </w:r>
    </w:p>
    <w:p w14:paraId="3BA2F969" w14:textId="77777777" w:rsidR="00437560" w:rsidRPr="00215260" w:rsidRDefault="00437560" w:rsidP="00437560">
      <w:pPr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z w:val="20"/>
          <w:szCs w:val="22"/>
          <w:lang w:eastAsia="en-US"/>
        </w:rPr>
        <w:tab/>
      </w:r>
    </w:p>
    <w:p w14:paraId="76471133" w14:textId="2352B966" w:rsidR="00414099" w:rsidRPr="00C83BD9" w:rsidRDefault="00437560" w:rsidP="00414099">
      <w:pPr>
        <w:jc w:val="both"/>
        <w:rPr>
          <w:rFonts w:ascii="Arial" w:hAnsi="Arial" w:cs="Arial"/>
          <w:sz w:val="20"/>
        </w:rPr>
      </w:pPr>
      <w:r w:rsidRPr="00215260">
        <w:rPr>
          <w:rFonts w:ascii="Arial" w:hAnsi="Arial" w:cs="Arial"/>
          <w:sz w:val="20"/>
          <w:szCs w:val="20"/>
          <w:lang w:eastAsia="en-US"/>
        </w:rPr>
        <w:t>Práva zo Záruky nemôžu byť postúpené na tretiu osobu</w:t>
      </w:r>
      <w:r w:rsidR="00EF1A3C" w:rsidRPr="00215260">
        <w:rPr>
          <w:rFonts w:ascii="Arial" w:hAnsi="Arial" w:cs="Arial"/>
          <w:sz w:val="20"/>
          <w:szCs w:val="20"/>
          <w:lang w:eastAsia="en-US"/>
        </w:rPr>
        <w:t xml:space="preserve"> okrem prípadu, ak sa podľa zákona </w:t>
      </w:r>
      <w:r w:rsidR="0073754F" w:rsidRPr="00215260">
        <w:rPr>
          <w:rFonts w:ascii="Arial" w:hAnsi="Arial" w:cs="Arial"/>
          <w:sz w:val="20"/>
          <w:szCs w:val="20"/>
          <w:lang w:eastAsia="en-US"/>
        </w:rPr>
        <w:t>č. 368/202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 xml:space="preserve">1 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>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C83BD9" w:rsidRPr="00215260">
        <w:rPr>
          <w:rFonts w:ascii="Arial" w:hAnsi="Arial" w:cs="Arial"/>
          <w:sz w:val="20"/>
          <w:szCs w:val="20"/>
          <w:lang w:eastAsia="en-US"/>
        </w:rPr>
        <w:t xml:space="preserve"> z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.</w:t>
      </w:r>
      <w:r w:rsidR="009320A0" w:rsidRPr="00215260">
        <w:t xml:space="preserve"> </w:t>
      </w:r>
      <w:r w:rsidR="009320A0" w:rsidRPr="00215260">
        <w:rPr>
          <w:rFonts w:ascii="Arial" w:hAnsi="Arial" w:cs="Arial"/>
          <w:sz w:val="20"/>
          <w:szCs w:val="20"/>
          <w:lang w:eastAsia="en-US"/>
        </w:rPr>
        <w:t>o mechanizme na podporu obnovy a odolnosti a o zmene a doplnení niektorých zákonov</w:t>
      </w:r>
      <w:r w:rsidR="00B341AE" w:rsidRPr="00215260">
        <w:rPr>
          <w:rFonts w:ascii="Arial" w:hAnsi="Arial" w:cs="Arial"/>
          <w:sz w:val="20"/>
          <w:szCs w:val="20"/>
        </w:rPr>
        <w:t xml:space="preserve"> </w:t>
      </w:r>
      <w:r w:rsidR="00EF1A3C" w:rsidRPr="00215260">
        <w:rPr>
          <w:rFonts w:ascii="Arial" w:hAnsi="Arial" w:cs="Arial"/>
          <w:sz w:val="20"/>
          <w:szCs w:val="20"/>
        </w:rPr>
        <w:t xml:space="preserve">správcom pohľadávky štátu stal orgán, ktorý </w:t>
      </w:r>
      <w:r w:rsidR="0073754F" w:rsidRPr="00215260">
        <w:rPr>
          <w:rFonts w:ascii="Arial" w:hAnsi="Arial" w:cs="Arial"/>
          <w:sz w:val="20"/>
          <w:szCs w:val="20"/>
        </w:rPr>
        <w:t>vydal rozhodnutie o porušení finančnej disciplíny</w:t>
      </w:r>
      <w:r w:rsidR="00A62673" w:rsidRPr="00215260">
        <w:rPr>
          <w:rFonts w:ascii="Arial" w:hAnsi="Arial" w:cs="Arial"/>
          <w:sz w:val="20"/>
          <w:szCs w:val="20"/>
        </w:rPr>
        <w:t>,</w:t>
      </w:r>
      <w:r w:rsidR="00A62673" w:rsidRPr="00C83BD9">
        <w:rPr>
          <w:rFonts w:ascii="Arial" w:hAnsi="Arial" w:cs="Arial"/>
          <w:sz w:val="20"/>
          <w:szCs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ak </w:t>
      </w:r>
      <w:r w:rsidR="00A62673" w:rsidRPr="00C83BD9">
        <w:rPr>
          <w:rFonts w:ascii="Arial" w:hAnsi="Arial" w:cs="Arial"/>
          <w:sz w:val="20"/>
        </w:rPr>
        <w:t xml:space="preserve">Banka </w:t>
      </w:r>
      <w:proofErr w:type="spellStart"/>
      <w:r w:rsidR="00414099" w:rsidRPr="00C83BD9">
        <w:rPr>
          <w:rFonts w:ascii="Arial" w:hAnsi="Arial" w:cs="Arial"/>
          <w:sz w:val="20"/>
        </w:rPr>
        <w:t>obdrží</w:t>
      </w:r>
      <w:proofErr w:type="spellEnd"/>
      <w:r w:rsidR="00EA19DB" w:rsidRPr="00C83BD9">
        <w:rPr>
          <w:rFonts w:ascii="Arial" w:hAnsi="Arial" w:cs="Arial"/>
          <w:sz w:val="20"/>
        </w:rPr>
        <w:t xml:space="preserve"> </w:t>
      </w:r>
      <w:r w:rsidR="00414099" w:rsidRPr="00C83BD9">
        <w:rPr>
          <w:rFonts w:ascii="Arial" w:hAnsi="Arial" w:cs="Arial"/>
          <w:sz w:val="20"/>
        </w:rPr>
        <w:t xml:space="preserve">písomné oznámenie </w:t>
      </w:r>
      <w:r w:rsidR="00A62673" w:rsidRPr="00C83BD9">
        <w:rPr>
          <w:rFonts w:ascii="Arial" w:hAnsi="Arial" w:cs="Arial"/>
          <w:sz w:val="20"/>
        </w:rPr>
        <w:t xml:space="preserve">Beneficienta </w:t>
      </w:r>
      <w:r w:rsidR="00414099" w:rsidRPr="00C83BD9">
        <w:rPr>
          <w:rFonts w:ascii="Arial" w:hAnsi="Arial" w:cs="Arial"/>
          <w:sz w:val="20"/>
        </w:rPr>
        <w:t xml:space="preserve">o postúpení </w:t>
      </w:r>
      <w:r w:rsidR="00A62673" w:rsidRPr="00C83BD9">
        <w:rPr>
          <w:rFonts w:ascii="Arial" w:hAnsi="Arial" w:cs="Arial"/>
          <w:sz w:val="20"/>
        </w:rPr>
        <w:t>jeho</w:t>
      </w:r>
      <w:r w:rsidR="00414099" w:rsidRPr="00C83BD9">
        <w:rPr>
          <w:rFonts w:ascii="Arial" w:hAnsi="Arial" w:cs="Arial"/>
          <w:sz w:val="20"/>
        </w:rPr>
        <w:t xml:space="preserve"> práv a pohľadávok voči Príkazcovi vyplývajúcich zo Zml</w:t>
      </w:r>
      <w:r w:rsidR="00C83BD9">
        <w:rPr>
          <w:rFonts w:ascii="Arial" w:hAnsi="Arial" w:cs="Arial"/>
          <w:sz w:val="20"/>
        </w:rPr>
        <w:t>uvy na tretiu osobu a zároveň o</w:t>
      </w:r>
      <w:r w:rsidR="00C83BD9" w:rsidRPr="0069671A">
        <w:rPr>
          <w:rFonts w:ascii="Arial" w:hAnsi="Arial" w:cs="Arial"/>
          <w:sz w:val="20"/>
        </w:rPr>
        <w:t> </w:t>
      </w:r>
      <w:r w:rsidR="00414099" w:rsidRPr="00C83BD9">
        <w:rPr>
          <w:rFonts w:ascii="Arial" w:hAnsi="Arial" w:cs="Arial"/>
          <w:sz w:val="20"/>
        </w:rPr>
        <w:t xml:space="preserve">postúpení </w:t>
      </w:r>
      <w:r w:rsidR="00A62673" w:rsidRPr="00C83BD9">
        <w:rPr>
          <w:rFonts w:ascii="Arial" w:hAnsi="Arial" w:cs="Arial"/>
          <w:sz w:val="20"/>
        </w:rPr>
        <w:t xml:space="preserve">jeho </w:t>
      </w:r>
      <w:r w:rsidR="00414099" w:rsidRPr="00C83BD9">
        <w:rPr>
          <w:rFonts w:ascii="Arial" w:hAnsi="Arial" w:cs="Arial"/>
          <w:sz w:val="20"/>
        </w:rPr>
        <w:t>práva a pohľadávky na plnenie z tejto Záruky v plnom rozsahu na danú tretiu osobu (ďalej len „</w:t>
      </w:r>
      <w:r w:rsidR="00414099" w:rsidRPr="00C83BD9">
        <w:rPr>
          <w:rFonts w:ascii="Arial" w:hAnsi="Arial" w:cs="Arial"/>
          <w:b/>
          <w:sz w:val="20"/>
        </w:rPr>
        <w:t>Oznámenie o postúpení</w:t>
      </w:r>
      <w:r w:rsidR="00414099" w:rsidRPr="00C83BD9">
        <w:rPr>
          <w:rFonts w:ascii="Arial" w:hAnsi="Arial" w:cs="Arial"/>
          <w:sz w:val="20"/>
        </w:rPr>
        <w:t>“). Táto tretia osoba musí byť v Oznámení o postúpení presne špecifikovaná, uvedením obchodného mena</w:t>
      </w:r>
      <w:r w:rsidR="00C83BD9">
        <w:rPr>
          <w:rFonts w:ascii="Arial" w:hAnsi="Arial" w:cs="Arial"/>
          <w:sz w:val="20"/>
        </w:rPr>
        <w:t>/názvu</w:t>
      </w:r>
      <w:r w:rsidR="00414099" w:rsidRPr="00C83BD9">
        <w:rPr>
          <w:rFonts w:ascii="Arial" w:hAnsi="Arial" w:cs="Arial"/>
          <w:sz w:val="20"/>
        </w:rPr>
        <w:t xml:space="preserve">, sídla a IČO, pričom táto tretia osoba bude oprávnená uplatňovať voči nám všetky nároky z titulu tejto Záruky, v súlade s podmienkami tejto Záruky. </w:t>
      </w:r>
    </w:p>
    <w:p w14:paraId="1F6BCC7D" w14:textId="77777777" w:rsidR="00437560" w:rsidRPr="00215260" w:rsidRDefault="00437560" w:rsidP="001856A8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14:paraId="05908DBD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</w:p>
    <w:p w14:paraId="159A333A" w14:textId="77777777" w:rsidR="00437560" w:rsidRPr="00215260" w:rsidRDefault="00437560" w:rsidP="004B2B27">
      <w:pPr>
        <w:tabs>
          <w:tab w:val="left" w:pos="9072"/>
        </w:tabs>
        <w:spacing w:line="240" w:lineRule="atLeast"/>
        <w:jc w:val="both"/>
        <w:rPr>
          <w:rFonts w:ascii="Arial" w:hAnsi="Arial"/>
          <w:sz w:val="20"/>
          <w:szCs w:val="22"/>
          <w:lang w:eastAsia="en-US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Pre účely identifikácie Beneficienta musia byť Výzva a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 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Vyhlásenie</w:t>
      </w:r>
      <w:r w:rsidR="00414099"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a Oznámenie o postúpení</w:t>
      </w: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 xml:space="preserve"> </w:t>
      </w:r>
      <w:r w:rsidRPr="00215260">
        <w:rPr>
          <w:rFonts w:ascii="Arial" w:hAnsi="Arial"/>
          <w:sz w:val="20"/>
          <w:szCs w:val="22"/>
          <w:lang w:eastAsia="en-US"/>
        </w:rPr>
        <w:t>s úradne osvedčenými podpismi osôb na nich.</w:t>
      </w:r>
    </w:p>
    <w:p w14:paraId="57ABE7F3" w14:textId="77777777" w:rsidR="00437560" w:rsidRPr="00215260" w:rsidRDefault="00437560" w:rsidP="00437560">
      <w:pPr>
        <w:jc w:val="both"/>
        <w:rPr>
          <w:sz w:val="22"/>
          <w:szCs w:val="22"/>
          <w:lang w:eastAsia="en-US"/>
        </w:rPr>
      </w:pPr>
    </w:p>
    <w:p w14:paraId="78EE31BC" w14:textId="77777777" w:rsidR="00437560" w:rsidRPr="00215260" w:rsidRDefault="00437560" w:rsidP="00437560">
      <w:pPr>
        <w:tabs>
          <w:tab w:val="left" w:pos="9072"/>
        </w:tabs>
        <w:spacing w:line="240" w:lineRule="atLeast"/>
        <w:jc w:val="both"/>
        <w:rPr>
          <w:rFonts w:ascii="Arial" w:hAnsi="Arial"/>
          <w:snapToGrid w:val="0"/>
          <w:color w:val="000000"/>
          <w:sz w:val="20"/>
          <w:szCs w:val="22"/>
          <w:lang w:eastAsia="cs-CZ"/>
        </w:rPr>
      </w:pPr>
      <w:r w:rsidRPr="00215260">
        <w:rPr>
          <w:rFonts w:ascii="Arial" w:hAnsi="Arial"/>
          <w:snapToGrid w:val="0"/>
          <w:color w:val="000000"/>
          <w:sz w:val="20"/>
          <w:szCs w:val="22"/>
          <w:lang w:eastAsia="cs-CZ"/>
        </w:rPr>
        <w:t>Záruka sa riadi právom Slovenskej republiky.</w:t>
      </w:r>
    </w:p>
    <w:p w14:paraId="64F6FF0B" w14:textId="77777777" w:rsidR="00B373FD" w:rsidRPr="00215260" w:rsidRDefault="00B373FD" w:rsidP="000F4427">
      <w:pPr>
        <w:pStyle w:val="Odsekzoznamu"/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72A32BAD" w14:textId="77777777" w:rsidR="00EB306D" w:rsidRPr="00215260" w:rsidRDefault="001F2F79" w:rsidP="00EB306D">
      <w:pPr>
        <w:widowControl w:val="0"/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93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15260">
        <w:rPr>
          <w:rFonts w:ascii="Arial" w:hAnsi="Arial" w:cs="Arial"/>
          <w:sz w:val="20"/>
          <w:szCs w:val="20"/>
        </w:rPr>
        <w:t xml:space="preserve"> </w:t>
      </w:r>
    </w:p>
    <w:p w14:paraId="78CF6E27" w14:textId="77777777" w:rsidR="002B0818" w:rsidRPr="00215260" w:rsidRDefault="002B0818" w:rsidP="00791866">
      <w:pPr>
        <w:spacing w:after="240"/>
        <w:rPr>
          <w:rFonts w:ascii="Arial" w:hAnsi="Arial" w:cs="Arial"/>
          <w:b/>
          <w:sz w:val="20"/>
          <w:szCs w:val="20"/>
        </w:rPr>
      </w:pPr>
    </w:p>
    <w:p w14:paraId="48C1B3FF" w14:textId="77777777" w:rsidR="00F82B6F" w:rsidRPr="00215260" w:rsidRDefault="00C84934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  <w:r w:rsidRPr="00215260">
        <w:rPr>
          <w:rFonts w:ascii="Arial" w:hAnsi="Arial" w:cs="Arial"/>
          <w:b/>
          <w:iCs/>
          <w:sz w:val="20"/>
          <w:szCs w:val="20"/>
        </w:rPr>
        <w:t>XXXXX</w:t>
      </w:r>
    </w:p>
    <w:p w14:paraId="4A2311C8" w14:textId="77777777" w:rsidR="00A71829" w:rsidRPr="00215260" w:rsidRDefault="00A71829" w:rsidP="00791866">
      <w:pPr>
        <w:spacing w:after="240"/>
        <w:rPr>
          <w:rFonts w:ascii="Arial" w:hAnsi="Arial" w:cs="Arial"/>
          <w:b/>
          <w:iCs/>
          <w:sz w:val="20"/>
          <w:szCs w:val="20"/>
        </w:rPr>
      </w:pPr>
    </w:p>
    <w:p w14:paraId="3E6DFED2" w14:textId="77777777" w:rsidR="00A71829" w:rsidRPr="00215260" w:rsidRDefault="00A71829" w:rsidP="00A71829">
      <w:r w:rsidRPr="00215260">
        <w:rPr>
          <w:rFonts w:ascii="Arial" w:hAnsi="Arial" w:cs="Arial"/>
          <w:iCs/>
          <w:sz w:val="20"/>
          <w:szCs w:val="20"/>
        </w:rPr>
        <w:t>______________________</w:t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</w:rPr>
        <w:tab/>
        <w:t>______________________</w:t>
      </w:r>
    </w:p>
    <w:p w14:paraId="1CD59DFA" w14:textId="77777777" w:rsidR="00A71829" w:rsidRDefault="00A71829" w:rsidP="00791866">
      <w:pPr>
        <w:spacing w:after="240"/>
        <w:rPr>
          <w:rFonts w:ascii="Arial" w:hAnsi="Arial" w:cs="Arial"/>
          <w:iCs/>
          <w:sz w:val="20"/>
          <w:szCs w:val="20"/>
        </w:rPr>
      </w:pP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C83BD9">
        <w:rPr>
          <w:rFonts w:ascii="Arial" w:hAnsi="Arial" w:cs="Arial"/>
          <w:iCs/>
          <w:sz w:val="20"/>
          <w:szCs w:val="20"/>
        </w:rPr>
        <w:tab/>
      </w:r>
      <w:r w:rsidRPr="00215260">
        <w:rPr>
          <w:rFonts w:ascii="Arial" w:hAnsi="Arial" w:cs="Arial"/>
          <w:iCs/>
          <w:sz w:val="20"/>
          <w:szCs w:val="20"/>
          <w:lang w:eastAsia="cs-CZ"/>
        </w:rPr>
        <w:t>meno, priezvisko, funkcia</w:t>
      </w:r>
    </w:p>
    <w:p w14:paraId="4A1A3193" w14:textId="77777777" w:rsidR="00A71829" w:rsidRPr="00B373FD" w:rsidRDefault="00A71829" w:rsidP="00791866">
      <w:pPr>
        <w:spacing w:after="240"/>
        <w:rPr>
          <w:rFonts w:ascii="Arial" w:hAnsi="Arial" w:cs="Arial"/>
          <w:sz w:val="20"/>
        </w:rPr>
      </w:pPr>
    </w:p>
    <w:sectPr w:rsidR="00A71829" w:rsidRPr="00B373FD" w:rsidSect="002B76D3">
      <w:headerReference w:type="even" r:id="rId10"/>
      <w:headerReference w:type="default" r:id="rId11"/>
      <w:footerReference w:type="default" r:id="rId12"/>
      <w:headerReference w:type="first" r:id="rId13"/>
      <w:pgSz w:w="11920" w:h="16840"/>
      <w:pgMar w:top="1559" w:right="851" w:bottom="278" w:left="1418" w:header="714" w:footer="709" w:gutter="0"/>
      <w:cols w:space="708"/>
      <w:noEndnote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726C86FD" w14:textId="0D52EB31" w:rsidR="005B67CD" w:rsidRDefault="005B67CD">
      <w:pPr>
        <w:pStyle w:val="Textkomentra"/>
      </w:pPr>
      <w:r>
        <w:rPr>
          <w:rStyle w:val="Odkaznakomentr"/>
        </w:rPr>
        <w:annotationRef/>
      </w:r>
      <w:r>
        <w:t>Upraviť v prípade subjektu zapísaného v inom registri.</w:t>
      </w:r>
    </w:p>
  </w:comment>
  <w:comment w:id="2" w:author="Autor" w:initials="A">
    <w:p w14:paraId="042D2CAD" w14:textId="2F38E0EE" w:rsidR="00CB4FA9" w:rsidRDefault="00CB4FA9">
      <w:pPr>
        <w:pStyle w:val="Textkomentra"/>
      </w:pPr>
      <w:r>
        <w:rPr>
          <w:rStyle w:val="Odkaznakomentr"/>
        </w:rPr>
        <w:annotationRef/>
      </w:r>
      <w:r>
        <w:t>Uviesť názov projektu</w:t>
      </w:r>
    </w:p>
  </w:comment>
  <w:comment w:id="3" w:author="Autor" w:initials="A">
    <w:p w14:paraId="585B2DE1" w14:textId="46EB3C13" w:rsidR="001450E6" w:rsidRDefault="001450E6">
      <w:pPr>
        <w:pStyle w:val="Textkomentra"/>
      </w:pPr>
      <w:r>
        <w:rPr>
          <w:rStyle w:val="Odkaznakomentr"/>
        </w:rPr>
        <w:annotationRef/>
      </w:r>
      <w:r>
        <w:t>Platnosť bankovej záruky v súlade so Zmluvou o POO má byť do ukončenia platnosti a účinnosti Zmluvy o POO. Pokiaľ Banková záruka nebude pokrývať toto obdobie, bude prijímateľ povinný po uplynutí platnosti bankovej záruky poskytnúť poskytovateľovi novú bankovú záruku alebo iné zabezpečenie.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6C86FD" w15:done="0"/>
  <w15:commentEx w15:paraId="042D2CAD" w15:done="0"/>
  <w15:commentEx w15:paraId="585B2DE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C3375" w14:textId="77777777" w:rsidR="00CE68E3" w:rsidRDefault="00CE68E3" w:rsidP="006E3356">
      <w:r>
        <w:separator/>
      </w:r>
    </w:p>
  </w:endnote>
  <w:endnote w:type="continuationSeparator" w:id="0">
    <w:p w14:paraId="4828FFEB" w14:textId="77777777" w:rsidR="00CE68E3" w:rsidRDefault="00CE68E3" w:rsidP="006E3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8761D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21681313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30B07FE4" w14:textId="77777777" w:rsidR="00F82B6F" w:rsidRDefault="00F82B6F" w:rsidP="00B115F1">
    <w:pPr>
      <w:pStyle w:val="Pta"/>
      <w:ind w:left="142"/>
      <w:rPr>
        <w:rFonts w:ascii="Arial" w:hAnsi="Arial" w:cs="Arial"/>
        <w:sz w:val="14"/>
        <w:szCs w:val="14"/>
      </w:rPr>
    </w:pPr>
  </w:p>
  <w:p w14:paraId="7E272C4F" w14:textId="77777777" w:rsidR="00F82B6F" w:rsidRPr="006E3356" w:rsidRDefault="00F82B6F" w:rsidP="00F06878">
    <w:pPr>
      <w:pStyle w:val="Pta"/>
      <w:tabs>
        <w:tab w:val="clear" w:pos="4536"/>
        <w:tab w:val="clear" w:pos="9072"/>
        <w:tab w:val="right" w:pos="9584"/>
      </w:tabs>
      <w:rPr>
        <w:rFonts w:ascii="Arial" w:hAnsi="Arial" w:cs="Arial"/>
        <w:sz w:val="14"/>
        <w:szCs w:val="14"/>
      </w:rPr>
    </w:pPr>
    <w:r w:rsidRPr="006836E8">
      <w:rPr>
        <w:rFonts w:ascii="Arial" w:hAnsi="Arial" w:cs="Arial"/>
        <w:sz w:val="14"/>
        <w:szCs w:val="14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F4DE3" w14:textId="77777777" w:rsidR="00CE68E3" w:rsidRDefault="00CE68E3" w:rsidP="006E3356">
      <w:r>
        <w:separator/>
      </w:r>
    </w:p>
  </w:footnote>
  <w:footnote w:type="continuationSeparator" w:id="0">
    <w:p w14:paraId="3F6DF81C" w14:textId="77777777" w:rsidR="00CE68E3" w:rsidRDefault="00CE68E3" w:rsidP="006E3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0BD1" w14:textId="3506C309" w:rsidR="00A13F2A" w:rsidRDefault="00CE68E3">
    <w:pPr>
      <w:pStyle w:val="Hlavika"/>
    </w:pPr>
    <w:r>
      <w:rPr>
        <w:noProof/>
      </w:rPr>
      <w:pict w14:anchorId="12FDFE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1" o:spid="_x0000_s2050" type="#_x0000_t136" style="position:absolute;margin-left:0;margin-top:0;width:529.1pt;height:15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95B7" w14:textId="7AAFF147" w:rsidR="00F82B6F" w:rsidRDefault="00CE68E3">
    <w:pPr>
      <w:pStyle w:val="Hlavika"/>
    </w:pPr>
    <w:r>
      <w:rPr>
        <w:noProof/>
      </w:rPr>
      <w:pict w14:anchorId="0D2155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2" o:spid="_x0000_s2051" type="#_x0000_t136" style="position:absolute;margin-left:0;margin-top:0;width:529.1pt;height:151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F82B6F" w:rsidRPr="00B83E8A">
      <w:rPr>
        <w:rFonts w:ascii="Arial" w:hAnsi="Arial" w:cs="Arial"/>
        <w:sz w:val="14"/>
        <w:szCs w:val="14"/>
      </w:rPr>
      <w:t xml:space="preserve">Strana </w:t>
    </w:r>
    <w:r w:rsidR="00F82B6F" w:rsidRPr="00B83E8A">
      <w:rPr>
        <w:rFonts w:ascii="Arial" w:hAnsi="Arial" w:cs="Arial"/>
        <w:sz w:val="14"/>
        <w:szCs w:val="14"/>
      </w:rPr>
      <w:fldChar w:fldCharType="begin"/>
    </w:r>
    <w:r w:rsidR="00F82B6F" w:rsidRPr="00B83E8A">
      <w:rPr>
        <w:rFonts w:ascii="Arial" w:hAnsi="Arial" w:cs="Arial"/>
        <w:sz w:val="14"/>
        <w:szCs w:val="14"/>
      </w:rPr>
      <w:instrText>PAGE  \* Arabic  \* MERGEFORMAT</w:instrText>
    </w:r>
    <w:r w:rsidR="00F82B6F" w:rsidRPr="00B83E8A">
      <w:rPr>
        <w:rFonts w:ascii="Arial" w:hAnsi="Arial" w:cs="Arial"/>
        <w:sz w:val="14"/>
        <w:szCs w:val="14"/>
      </w:rPr>
      <w:fldChar w:fldCharType="separate"/>
    </w:r>
    <w:r w:rsidR="00343243">
      <w:rPr>
        <w:rFonts w:ascii="Arial" w:hAnsi="Arial" w:cs="Arial"/>
        <w:noProof/>
        <w:sz w:val="14"/>
        <w:szCs w:val="14"/>
      </w:rPr>
      <w:t>2</w:t>
    </w:r>
    <w:r w:rsidR="00F82B6F" w:rsidRPr="00B83E8A">
      <w:rPr>
        <w:rFonts w:ascii="Arial" w:hAnsi="Arial" w:cs="Arial"/>
        <w:sz w:val="14"/>
        <w:szCs w:val="14"/>
      </w:rPr>
      <w:fldChar w:fldCharType="end"/>
    </w:r>
    <w:r w:rsidR="00F82B6F" w:rsidRPr="00A514A9">
      <w:rPr>
        <w:rFonts w:ascii="Arial" w:hAnsi="Arial" w:cs="Arial"/>
        <w:sz w:val="14"/>
        <w:szCs w:val="14"/>
      </w:rPr>
      <w:t xml:space="preserve"> z </w:t>
    </w:r>
    <w:r w:rsidR="005C706E">
      <w:rPr>
        <w:rFonts w:ascii="Arial" w:hAnsi="Arial" w:cs="Arial"/>
        <w:noProof/>
        <w:sz w:val="14"/>
        <w:szCs w:val="14"/>
      </w:rPr>
      <w:fldChar w:fldCharType="begin"/>
    </w:r>
    <w:r w:rsidR="005C706E">
      <w:rPr>
        <w:rFonts w:ascii="Arial" w:hAnsi="Arial" w:cs="Arial"/>
        <w:noProof/>
        <w:sz w:val="14"/>
        <w:szCs w:val="14"/>
      </w:rPr>
      <w:instrText>NUMPAGES  \* Arabic  \* MERGEFORMAT</w:instrText>
    </w:r>
    <w:r w:rsidR="005C706E">
      <w:rPr>
        <w:rFonts w:ascii="Arial" w:hAnsi="Arial" w:cs="Arial"/>
        <w:noProof/>
        <w:sz w:val="14"/>
        <w:szCs w:val="14"/>
      </w:rPr>
      <w:fldChar w:fldCharType="separate"/>
    </w:r>
    <w:r w:rsidR="00343243">
      <w:rPr>
        <w:rFonts w:ascii="Arial" w:hAnsi="Arial" w:cs="Arial"/>
        <w:noProof/>
        <w:sz w:val="14"/>
        <w:szCs w:val="14"/>
      </w:rPr>
      <w:t>2</w:t>
    </w:r>
    <w:r w:rsidR="005C706E">
      <w:rPr>
        <w:rFonts w:ascii="Arial" w:hAnsi="Arial" w:cs="Arial"/>
        <w:noProof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E965B" w14:textId="0557785E" w:rsidR="00F82B6F" w:rsidRDefault="00CE68E3" w:rsidP="007643B6">
    <w:pPr>
      <w:pStyle w:val="Pta"/>
      <w:tabs>
        <w:tab w:val="left" w:pos="3969"/>
        <w:tab w:val="left" w:pos="7371"/>
        <w:tab w:val="right" w:pos="12616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noProof/>
        <w:sz w:val="22"/>
        <w:szCs w:val="22"/>
      </w:rPr>
      <w:pict w14:anchorId="2292AE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546810" o:spid="_x0000_s2049" type="#_x0000_t136" style="position:absolute;left:0;text-align:left;margin-left:0;margin-top:0;width:529.1pt;height:15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ÍKLAD"/>
          <w10:wrap anchorx="margin" anchory="margin"/>
        </v:shape>
      </w:pict>
    </w:r>
    <w:r w:rsidR="00A13F2A" w:rsidRPr="001450E6">
      <w:rPr>
        <w:rFonts w:asciiTheme="minorHAnsi" w:hAnsiTheme="minorHAnsi" w:cstheme="minorHAnsi"/>
        <w:sz w:val="22"/>
        <w:szCs w:val="22"/>
      </w:rPr>
      <w:t xml:space="preserve">Príloha </w:t>
    </w:r>
    <w:r w:rsidR="000E0A19">
      <w:rPr>
        <w:rFonts w:asciiTheme="minorHAnsi" w:hAnsiTheme="minorHAnsi" w:cstheme="minorHAnsi"/>
        <w:sz w:val="22"/>
        <w:szCs w:val="22"/>
      </w:rPr>
      <w:t xml:space="preserve">č. 1 </w:t>
    </w:r>
  </w:p>
  <w:p w14:paraId="63901147" w14:textId="4407E017" w:rsidR="007643B6" w:rsidRDefault="00087F78" w:rsidP="007643B6">
    <w:pPr>
      <w:pStyle w:val="Hlavika"/>
    </w:pPr>
    <w:r>
      <w:rPr>
        <w:noProof/>
      </w:rPr>
      <w:drawing>
        <wp:inline distT="0" distB="0" distL="0" distR="0" wp14:anchorId="68754AA7" wp14:editId="76BDDDC7">
          <wp:extent cx="5760720" cy="546100"/>
          <wp:effectExtent l="0" t="0" r="0" b="635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79AEC4" w14:textId="77777777" w:rsidR="007643B6" w:rsidRPr="001450E6" w:rsidRDefault="007643B6" w:rsidP="00A13F2A">
    <w:pPr>
      <w:pStyle w:val="Pta"/>
      <w:tabs>
        <w:tab w:val="left" w:pos="3969"/>
        <w:tab w:val="left" w:pos="7371"/>
        <w:tab w:val="right" w:pos="12616"/>
      </w:tabs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789"/>
    <w:multiLevelType w:val="hybridMultilevel"/>
    <w:tmpl w:val="87C894FC"/>
    <w:lvl w:ilvl="0" w:tplc="A922319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157C48"/>
    <w:multiLevelType w:val="hybridMultilevel"/>
    <w:tmpl w:val="CD0A9584"/>
    <w:lvl w:ilvl="0" w:tplc="D340F3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C35C3"/>
    <w:multiLevelType w:val="hybridMultilevel"/>
    <w:tmpl w:val="9EE6543C"/>
    <w:lvl w:ilvl="0" w:tplc="B3DEF9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B2701"/>
    <w:multiLevelType w:val="hybridMultilevel"/>
    <w:tmpl w:val="D93A014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3C"/>
    <w:rsid w:val="00000A66"/>
    <w:rsid w:val="00006FCF"/>
    <w:rsid w:val="00014482"/>
    <w:rsid w:val="000160B9"/>
    <w:rsid w:val="00057275"/>
    <w:rsid w:val="000678DB"/>
    <w:rsid w:val="00073235"/>
    <w:rsid w:val="000816A2"/>
    <w:rsid w:val="00087F78"/>
    <w:rsid w:val="00093E13"/>
    <w:rsid w:val="000A1517"/>
    <w:rsid w:val="000C5ECE"/>
    <w:rsid w:val="000D1D1F"/>
    <w:rsid w:val="000E0A19"/>
    <w:rsid w:val="000E5718"/>
    <w:rsid w:val="000E6240"/>
    <w:rsid w:val="000F111D"/>
    <w:rsid w:val="000F4427"/>
    <w:rsid w:val="000F5A78"/>
    <w:rsid w:val="00123179"/>
    <w:rsid w:val="00124550"/>
    <w:rsid w:val="00125006"/>
    <w:rsid w:val="00133CAA"/>
    <w:rsid w:val="00144B16"/>
    <w:rsid w:val="001450E6"/>
    <w:rsid w:val="001467DB"/>
    <w:rsid w:val="00147BDB"/>
    <w:rsid w:val="0015140B"/>
    <w:rsid w:val="001621F0"/>
    <w:rsid w:val="00167236"/>
    <w:rsid w:val="00180E05"/>
    <w:rsid w:val="00181A85"/>
    <w:rsid w:val="00183A82"/>
    <w:rsid w:val="001856A8"/>
    <w:rsid w:val="00186231"/>
    <w:rsid w:val="001862E5"/>
    <w:rsid w:val="001927E9"/>
    <w:rsid w:val="001A24B6"/>
    <w:rsid w:val="001A59D6"/>
    <w:rsid w:val="001B5021"/>
    <w:rsid w:val="001B57A7"/>
    <w:rsid w:val="001D1F88"/>
    <w:rsid w:val="001E4EC9"/>
    <w:rsid w:val="001F2F79"/>
    <w:rsid w:val="001F6B5A"/>
    <w:rsid w:val="00207EA5"/>
    <w:rsid w:val="00215260"/>
    <w:rsid w:val="00216275"/>
    <w:rsid w:val="0024301E"/>
    <w:rsid w:val="00243577"/>
    <w:rsid w:val="00243675"/>
    <w:rsid w:val="00260A77"/>
    <w:rsid w:val="00286A07"/>
    <w:rsid w:val="002957EE"/>
    <w:rsid w:val="002A573C"/>
    <w:rsid w:val="002A5E42"/>
    <w:rsid w:val="002B0818"/>
    <w:rsid w:val="002B25A4"/>
    <w:rsid w:val="002B5229"/>
    <w:rsid w:val="002B76D3"/>
    <w:rsid w:val="002C1DA8"/>
    <w:rsid w:val="002C2E34"/>
    <w:rsid w:val="002C6908"/>
    <w:rsid w:val="002D1FD7"/>
    <w:rsid w:val="002D7C81"/>
    <w:rsid w:val="00304D8D"/>
    <w:rsid w:val="00305EE6"/>
    <w:rsid w:val="00306F1B"/>
    <w:rsid w:val="0030754D"/>
    <w:rsid w:val="003149AB"/>
    <w:rsid w:val="00315C5F"/>
    <w:rsid w:val="00316A45"/>
    <w:rsid w:val="00326DC1"/>
    <w:rsid w:val="00336764"/>
    <w:rsid w:val="00336E47"/>
    <w:rsid w:val="00343243"/>
    <w:rsid w:val="003609CD"/>
    <w:rsid w:val="00363D13"/>
    <w:rsid w:val="00391684"/>
    <w:rsid w:val="003B48C7"/>
    <w:rsid w:val="003B5D3D"/>
    <w:rsid w:val="003D1145"/>
    <w:rsid w:val="003E39E6"/>
    <w:rsid w:val="00406225"/>
    <w:rsid w:val="00414099"/>
    <w:rsid w:val="00414DDB"/>
    <w:rsid w:val="00434CF9"/>
    <w:rsid w:val="00437560"/>
    <w:rsid w:val="0044413A"/>
    <w:rsid w:val="00444789"/>
    <w:rsid w:val="0044500C"/>
    <w:rsid w:val="00451FBB"/>
    <w:rsid w:val="0045687A"/>
    <w:rsid w:val="00461E01"/>
    <w:rsid w:val="00466C27"/>
    <w:rsid w:val="00491147"/>
    <w:rsid w:val="004A140C"/>
    <w:rsid w:val="004A20E4"/>
    <w:rsid w:val="004B2B27"/>
    <w:rsid w:val="004B3D77"/>
    <w:rsid w:val="004C128E"/>
    <w:rsid w:val="004C3084"/>
    <w:rsid w:val="004E1EF4"/>
    <w:rsid w:val="00514B73"/>
    <w:rsid w:val="0051531A"/>
    <w:rsid w:val="00530020"/>
    <w:rsid w:val="00536F6C"/>
    <w:rsid w:val="005412B8"/>
    <w:rsid w:val="005556E1"/>
    <w:rsid w:val="00556144"/>
    <w:rsid w:val="005766B0"/>
    <w:rsid w:val="005766BD"/>
    <w:rsid w:val="00582570"/>
    <w:rsid w:val="00584902"/>
    <w:rsid w:val="00590B49"/>
    <w:rsid w:val="0059164A"/>
    <w:rsid w:val="005A11F9"/>
    <w:rsid w:val="005B67CD"/>
    <w:rsid w:val="005C706E"/>
    <w:rsid w:val="005F190A"/>
    <w:rsid w:val="0060017C"/>
    <w:rsid w:val="00603266"/>
    <w:rsid w:val="006058E8"/>
    <w:rsid w:val="00616D7A"/>
    <w:rsid w:val="00620BFD"/>
    <w:rsid w:val="00631352"/>
    <w:rsid w:val="00632362"/>
    <w:rsid w:val="0063776D"/>
    <w:rsid w:val="00643BDE"/>
    <w:rsid w:val="00666D65"/>
    <w:rsid w:val="006703B0"/>
    <w:rsid w:val="006810D0"/>
    <w:rsid w:val="006836E8"/>
    <w:rsid w:val="00690B04"/>
    <w:rsid w:val="00692C0C"/>
    <w:rsid w:val="00697F37"/>
    <w:rsid w:val="006A09C2"/>
    <w:rsid w:val="006A77CA"/>
    <w:rsid w:val="006A7B52"/>
    <w:rsid w:val="006B6A35"/>
    <w:rsid w:val="006C3BC7"/>
    <w:rsid w:val="006C6396"/>
    <w:rsid w:val="006D7E72"/>
    <w:rsid w:val="006E28C9"/>
    <w:rsid w:val="006E3356"/>
    <w:rsid w:val="006F00B9"/>
    <w:rsid w:val="00714D14"/>
    <w:rsid w:val="0072107D"/>
    <w:rsid w:val="007219F3"/>
    <w:rsid w:val="00721A47"/>
    <w:rsid w:val="00723B5D"/>
    <w:rsid w:val="00730DE7"/>
    <w:rsid w:val="0073754F"/>
    <w:rsid w:val="007479DA"/>
    <w:rsid w:val="00754E6E"/>
    <w:rsid w:val="007643B6"/>
    <w:rsid w:val="00764C2D"/>
    <w:rsid w:val="00781CEE"/>
    <w:rsid w:val="00791866"/>
    <w:rsid w:val="007A769B"/>
    <w:rsid w:val="007B3B0C"/>
    <w:rsid w:val="007D0D4B"/>
    <w:rsid w:val="007D3E81"/>
    <w:rsid w:val="007D6270"/>
    <w:rsid w:val="007E4B20"/>
    <w:rsid w:val="007E62F3"/>
    <w:rsid w:val="007E6EE3"/>
    <w:rsid w:val="007F1ED7"/>
    <w:rsid w:val="007F2015"/>
    <w:rsid w:val="008037E1"/>
    <w:rsid w:val="00805CB4"/>
    <w:rsid w:val="0082604F"/>
    <w:rsid w:val="008328DD"/>
    <w:rsid w:val="008349C7"/>
    <w:rsid w:val="00841129"/>
    <w:rsid w:val="00846A14"/>
    <w:rsid w:val="00856754"/>
    <w:rsid w:val="00861075"/>
    <w:rsid w:val="008802F2"/>
    <w:rsid w:val="00883CB8"/>
    <w:rsid w:val="0088667B"/>
    <w:rsid w:val="00887EB1"/>
    <w:rsid w:val="00892943"/>
    <w:rsid w:val="008C45B1"/>
    <w:rsid w:val="008D3355"/>
    <w:rsid w:val="008E7F0A"/>
    <w:rsid w:val="0090575E"/>
    <w:rsid w:val="00907930"/>
    <w:rsid w:val="00920401"/>
    <w:rsid w:val="009219E6"/>
    <w:rsid w:val="00922B46"/>
    <w:rsid w:val="00927222"/>
    <w:rsid w:val="009320A0"/>
    <w:rsid w:val="00946593"/>
    <w:rsid w:val="009573FF"/>
    <w:rsid w:val="009654C2"/>
    <w:rsid w:val="00965971"/>
    <w:rsid w:val="00972446"/>
    <w:rsid w:val="0097698B"/>
    <w:rsid w:val="0098310A"/>
    <w:rsid w:val="009856A8"/>
    <w:rsid w:val="009934E4"/>
    <w:rsid w:val="009A1A25"/>
    <w:rsid w:val="009B3789"/>
    <w:rsid w:val="009C32BB"/>
    <w:rsid w:val="009D6B8E"/>
    <w:rsid w:val="009D79E8"/>
    <w:rsid w:val="009E6EB1"/>
    <w:rsid w:val="009E7B2E"/>
    <w:rsid w:val="009F22C3"/>
    <w:rsid w:val="009F613F"/>
    <w:rsid w:val="00A1294B"/>
    <w:rsid w:val="00A13F2A"/>
    <w:rsid w:val="00A21B87"/>
    <w:rsid w:val="00A44F52"/>
    <w:rsid w:val="00A46BC5"/>
    <w:rsid w:val="00A514A9"/>
    <w:rsid w:val="00A62673"/>
    <w:rsid w:val="00A71829"/>
    <w:rsid w:val="00A724AF"/>
    <w:rsid w:val="00A80A99"/>
    <w:rsid w:val="00A85B04"/>
    <w:rsid w:val="00A86FA0"/>
    <w:rsid w:val="00A9032D"/>
    <w:rsid w:val="00AA2891"/>
    <w:rsid w:val="00AA329C"/>
    <w:rsid w:val="00AB0124"/>
    <w:rsid w:val="00AB67C6"/>
    <w:rsid w:val="00AB72B8"/>
    <w:rsid w:val="00AC3FD2"/>
    <w:rsid w:val="00AD3AFC"/>
    <w:rsid w:val="00AF5051"/>
    <w:rsid w:val="00B07612"/>
    <w:rsid w:val="00B115F1"/>
    <w:rsid w:val="00B24AAC"/>
    <w:rsid w:val="00B265E6"/>
    <w:rsid w:val="00B27177"/>
    <w:rsid w:val="00B341AE"/>
    <w:rsid w:val="00B373FD"/>
    <w:rsid w:val="00B456E2"/>
    <w:rsid w:val="00B51A33"/>
    <w:rsid w:val="00B57E3D"/>
    <w:rsid w:val="00B6191A"/>
    <w:rsid w:val="00B65143"/>
    <w:rsid w:val="00B73835"/>
    <w:rsid w:val="00B75AE8"/>
    <w:rsid w:val="00B76534"/>
    <w:rsid w:val="00B82AB0"/>
    <w:rsid w:val="00B83E8A"/>
    <w:rsid w:val="00B87E6D"/>
    <w:rsid w:val="00B90F13"/>
    <w:rsid w:val="00B92105"/>
    <w:rsid w:val="00B96691"/>
    <w:rsid w:val="00B97F44"/>
    <w:rsid w:val="00BB0455"/>
    <w:rsid w:val="00BB0C0B"/>
    <w:rsid w:val="00BB4CDC"/>
    <w:rsid w:val="00BC46F6"/>
    <w:rsid w:val="00BC6326"/>
    <w:rsid w:val="00BD65DE"/>
    <w:rsid w:val="00BE1DC6"/>
    <w:rsid w:val="00BE24CB"/>
    <w:rsid w:val="00BE3A20"/>
    <w:rsid w:val="00BE52FC"/>
    <w:rsid w:val="00BF562D"/>
    <w:rsid w:val="00C145C2"/>
    <w:rsid w:val="00C22BF9"/>
    <w:rsid w:val="00C23DC1"/>
    <w:rsid w:val="00C26D20"/>
    <w:rsid w:val="00C37E4F"/>
    <w:rsid w:val="00C75A6D"/>
    <w:rsid w:val="00C83BD9"/>
    <w:rsid w:val="00C84934"/>
    <w:rsid w:val="00CA7E1B"/>
    <w:rsid w:val="00CB2716"/>
    <w:rsid w:val="00CB4FA9"/>
    <w:rsid w:val="00CC0118"/>
    <w:rsid w:val="00CC0636"/>
    <w:rsid w:val="00CC1310"/>
    <w:rsid w:val="00CC1CD8"/>
    <w:rsid w:val="00CD21B5"/>
    <w:rsid w:val="00CE4C0E"/>
    <w:rsid w:val="00CE68E3"/>
    <w:rsid w:val="00CE791B"/>
    <w:rsid w:val="00CF4B72"/>
    <w:rsid w:val="00D03D14"/>
    <w:rsid w:val="00D06FA4"/>
    <w:rsid w:val="00D06FD7"/>
    <w:rsid w:val="00D16983"/>
    <w:rsid w:val="00D2041C"/>
    <w:rsid w:val="00D20A7B"/>
    <w:rsid w:val="00D21558"/>
    <w:rsid w:val="00D22A3F"/>
    <w:rsid w:val="00D3115C"/>
    <w:rsid w:val="00D46391"/>
    <w:rsid w:val="00D46F58"/>
    <w:rsid w:val="00D503AD"/>
    <w:rsid w:val="00D5346C"/>
    <w:rsid w:val="00D64B22"/>
    <w:rsid w:val="00D66F6E"/>
    <w:rsid w:val="00D7557B"/>
    <w:rsid w:val="00D81407"/>
    <w:rsid w:val="00D92977"/>
    <w:rsid w:val="00DB395C"/>
    <w:rsid w:val="00DC15CD"/>
    <w:rsid w:val="00DC5854"/>
    <w:rsid w:val="00DD142C"/>
    <w:rsid w:val="00DD7105"/>
    <w:rsid w:val="00DE13BF"/>
    <w:rsid w:val="00DF7327"/>
    <w:rsid w:val="00E12F8C"/>
    <w:rsid w:val="00E17AA0"/>
    <w:rsid w:val="00E45487"/>
    <w:rsid w:val="00E520D3"/>
    <w:rsid w:val="00E542FA"/>
    <w:rsid w:val="00E73A86"/>
    <w:rsid w:val="00E75E44"/>
    <w:rsid w:val="00E76607"/>
    <w:rsid w:val="00E86F46"/>
    <w:rsid w:val="00EA19DB"/>
    <w:rsid w:val="00EA2DBE"/>
    <w:rsid w:val="00EA5F9A"/>
    <w:rsid w:val="00EB306D"/>
    <w:rsid w:val="00EB481C"/>
    <w:rsid w:val="00EB7CC7"/>
    <w:rsid w:val="00EC3DFB"/>
    <w:rsid w:val="00ED4BCB"/>
    <w:rsid w:val="00EF1A3C"/>
    <w:rsid w:val="00F0211B"/>
    <w:rsid w:val="00F03AAB"/>
    <w:rsid w:val="00F06878"/>
    <w:rsid w:val="00F13A94"/>
    <w:rsid w:val="00F146B2"/>
    <w:rsid w:val="00F14CA5"/>
    <w:rsid w:val="00F20011"/>
    <w:rsid w:val="00F23206"/>
    <w:rsid w:val="00F32E80"/>
    <w:rsid w:val="00F35E25"/>
    <w:rsid w:val="00F42BC8"/>
    <w:rsid w:val="00F44AC8"/>
    <w:rsid w:val="00F450FA"/>
    <w:rsid w:val="00F45A38"/>
    <w:rsid w:val="00F6064B"/>
    <w:rsid w:val="00F61D22"/>
    <w:rsid w:val="00F70B52"/>
    <w:rsid w:val="00F72F0C"/>
    <w:rsid w:val="00F82B6F"/>
    <w:rsid w:val="00FA3294"/>
    <w:rsid w:val="00FB06F8"/>
    <w:rsid w:val="00FC4625"/>
    <w:rsid w:val="00FD49F9"/>
    <w:rsid w:val="00FD4DBB"/>
    <w:rsid w:val="00FE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88A7DB8"/>
  <w15:docId w15:val="{A41643EA-6318-402E-86F1-A07AFBDE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776D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2A573C"/>
    <w:rPr>
      <w:rFonts w:cs="Times New Roman"/>
      <w:color w:val="0000FF"/>
      <w:u w:val="single"/>
    </w:rPr>
  </w:style>
  <w:style w:type="paragraph" w:styleId="Hlavika">
    <w:name w:val="header"/>
    <w:basedOn w:val="Normlny"/>
    <w:link w:val="Hlavik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6E335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6E335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6E3356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6E33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E3356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9C32B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C32BB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C32B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32B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32BB"/>
    <w:rPr>
      <w:b/>
      <w:bCs/>
      <w:sz w:val="20"/>
      <w:szCs w:val="20"/>
    </w:rPr>
  </w:style>
  <w:style w:type="paragraph" w:styleId="Bezriadkovania">
    <w:name w:val="No Spacing"/>
    <w:uiPriority w:val="1"/>
    <w:qFormat/>
    <w:rsid w:val="00556144"/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C145C2"/>
    <w:pPr>
      <w:ind w:left="720"/>
      <w:contextualSpacing/>
    </w:pPr>
  </w:style>
  <w:style w:type="paragraph" w:customStyle="1" w:styleId="Default">
    <w:name w:val="Default"/>
    <w:rsid w:val="008C45B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5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EADD-B053-4E2E-BB88-638240E49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Malatincova Martina</cp:lastModifiedBy>
  <cp:revision>7</cp:revision>
  <dcterms:created xsi:type="dcterms:W3CDTF">2022-04-25T09:24:00Z</dcterms:created>
  <dcterms:modified xsi:type="dcterms:W3CDTF">2024-04-09T12:32:00Z</dcterms:modified>
</cp:coreProperties>
</file>