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8688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06E3D23F" w14:textId="6EEC3D91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4152DE"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C352E1">
        <w:rPr>
          <w:rFonts w:ascii="Times New Roman" w:hAnsi="Times New Roman" w:cs="Times New Roman"/>
          <w:b/>
          <w:sz w:val="24"/>
          <w:szCs w:val="24"/>
        </w:rPr>
        <w:t>6</w:t>
      </w:r>
      <w:r w:rsidR="00A3728E">
        <w:rPr>
          <w:rFonts w:ascii="Times New Roman" w:hAnsi="Times New Roman" w:cs="Times New Roman"/>
          <w:b/>
          <w:sz w:val="24"/>
          <w:szCs w:val="24"/>
        </w:rPr>
        <w:t>1</w:t>
      </w:r>
    </w:p>
    <w:p w14:paraId="221F7DA4" w14:textId="3E1948E9" w:rsidR="00FF3888" w:rsidRDefault="00A0314A" w:rsidP="00FF3888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§ </w:t>
      </w:r>
      <w:r w:rsidR="00BE72DC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40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ods. </w:t>
      </w:r>
      <w:r w:rsidR="00BE72DC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4 </w:t>
      </w:r>
      <w:r w:rsidR="00FF3888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z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ákon</w:t>
      </w:r>
      <w:r w:rsidR="00FF3888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a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č. 34</w:t>
      </w:r>
      <w:r w:rsidR="00507D1D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3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/2015 Z. z. o</w:t>
      </w:r>
      <w:r w:rsidR="00BE72DC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verejnom obstarávaní</w:t>
      </w:r>
      <w:r w:rsidR="00BE72DC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a </w:t>
      </w:r>
      <w:r w:rsidR="00FF3888"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o zmene a doplnení niektorých zákonov v znení neskorších predpisov</w:t>
      </w:r>
      <w:r w:rsidR="00FF3888"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048A35E9" w14:textId="503526D4" w:rsidR="00A0314A" w:rsidRDefault="003F2005" w:rsidP="00FF3888">
      <w:pPr>
        <w:jc w:val="both"/>
        <w:rPr>
          <w:rFonts w:eastAsiaTheme="minorHAnsi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14:paraId="6924CC98" w14:textId="4D16FB73" w:rsidR="00A3728E" w:rsidRPr="009C4E51" w:rsidRDefault="00A0314A" w:rsidP="00BE72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  <w:r w:rsidRPr="009C4E51">
        <w:rPr>
          <w:rFonts w:ascii="Times New Roman" w:hAnsi="Times New Roman" w:cs="Times New Roman"/>
          <w:i/>
          <w:sz w:val="24"/>
          <w:szCs w:val="24"/>
        </w:rPr>
        <w:t>„</w:t>
      </w:r>
      <w:r w:rsidR="00BE72DC" w:rsidRPr="009C4E51">
        <w:rPr>
          <w:rFonts w:ascii="Times New Roman" w:hAnsi="Times New Roman" w:cs="Times New Roman"/>
          <w:i/>
          <w:sz w:val="24"/>
          <w:szCs w:val="24"/>
          <w:lang w:eastAsia="sk-SK"/>
        </w:rPr>
        <w:t>Pri porovnaní práv a povinností verejného obstarávateľa a hospodárskeho subjektu / podnikateľa možno pozorovať zásadné rozdiely v lehotách, v ktorých strany v procese verejného obstarávania komunikujú. Na jednej strane stojí verejný obstarávateľ, ktorý má na vyhodnotenie splnenia podmienok účasti v podstate neobmedzený čas, resp. je regulovaný len princípom hospodárnosti a efektívnosti a prípadne lehotou viazanosti ponúk. Na druhej strane je podnikateľ, ktorý môže dostať od verejného obstarávateľa na poskytnutie dlho pripravovanej žiadosti o vysvetlenie alebo doplnenie minimálny čas, a to napríklad aj 2 pracovné dni. V tomto smere sa ukazuje značná nerovnováha v postavení verejného obstarávateľa a podnikateľa.</w:t>
      </w:r>
      <w:r w:rsidR="00A3728E" w:rsidRPr="009C4E51">
        <w:rPr>
          <w:rFonts w:ascii="Times New Roman" w:hAnsi="Times New Roman" w:cs="Times New Roman"/>
          <w:i/>
          <w:sz w:val="24"/>
          <w:szCs w:val="24"/>
          <w:lang w:eastAsia="sk-SK"/>
        </w:rPr>
        <w:t>"</w:t>
      </w:r>
    </w:p>
    <w:p w14:paraId="2FC18D98" w14:textId="43C9C347" w:rsidR="003F2005" w:rsidRPr="003F2005" w:rsidRDefault="00A0314A" w:rsidP="00A3728E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14:paraId="2F61BFD6" w14:textId="77777777" w:rsidR="00DE5289" w:rsidRDefault="00DE5289" w:rsidP="00DE5289">
      <w:pPr>
        <w:pStyle w:val="Nadpis1"/>
      </w:pPr>
      <w:r w:rsidRPr="001D13E8">
        <w:t>Identifikačné údaje subjektu</w:t>
      </w:r>
      <w:r w:rsidR="00D276B4">
        <w:t>: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6992"/>
      </w:tblGrid>
      <w:tr w:rsidR="00DE5289" w:rsidRPr="0033364F" w14:paraId="21798EED" w14:textId="77777777" w:rsidTr="00DE5289">
        <w:tc>
          <w:tcPr>
            <w:tcW w:w="2093" w:type="dxa"/>
          </w:tcPr>
          <w:p w14:paraId="54093062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14:paraId="7F920FE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2186A16F" w14:textId="77777777" w:rsidTr="00DE5289">
        <w:tc>
          <w:tcPr>
            <w:tcW w:w="2093" w:type="dxa"/>
          </w:tcPr>
          <w:p w14:paraId="4F6CEAF2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14:paraId="207E1F61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358EAD6C" w14:textId="77777777" w:rsidTr="00DE5289">
        <w:tc>
          <w:tcPr>
            <w:tcW w:w="2093" w:type="dxa"/>
          </w:tcPr>
          <w:p w14:paraId="44EBE6F5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14:paraId="2908115C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4246F69F" w14:textId="77777777" w:rsidTr="00DE5289">
        <w:tc>
          <w:tcPr>
            <w:tcW w:w="2093" w:type="dxa"/>
          </w:tcPr>
          <w:p w14:paraId="3D9FC826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14:paraId="35CE3152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14:paraId="55F2D6A8" w14:textId="77777777" w:rsidTr="00DE5289">
        <w:tc>
          <w:tcPr>
            <w:tcW w:w="2093" w:type="dxa"/>
          </w:tcPr>
          <w:p w14:paraId="377017D1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14:paraId="624E6F89" w14:textId="77777777"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14:paraId="7619C6F7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1DEA5" w14:textId="77777777"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74433" w14:textId="77777777" w:rsidR="00DE5289" w:rsidRPr="001D13E8" w:rsidRDefault="00DE5289" w:rsidP="00DE528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DE5289" w:rsidRPr="001D13E8" w14:paraId="2C06823F" w14:textId="77777777" w:rsidTr="00DE5289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D5A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11B5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28B2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E345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A728" w14:textId="77777777"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14:paraId="10BF8720" w14:textId="77777777" w:rsidR="0081703E" w:rsidRDefault="0081703E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07641C7D" w14:textId="77777777" w:rsidTr="000C1556">
        <w:trPr>
          <w:trHeight w:val="2484"/>
        </w:trPr>
        <w:tc>
          <w:tcPr>
            <w:tcW w:w="9062" w:type="dxa"/>
          </w:tcPr>
          <w:p w14:paraId="52C4516A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507429B9" w14:textId="77777777" w:rsidR="0081703E" w:rsidRDefault="0081703E" w:rsidP="000C1556">
            <w:pPr>
              <w:jc w:val="both"/>
            </w:pPr>
          </w:p>
          <w:p w14:paraId="13716C5C" w14:textId="77777777" w:rsidR="00600B3D" w:rsidRDefault="00600B3D" w:rsidP="000C1556">
            <w:pPr>
              <w:jc w:val="both"/>
            </w:pPr>
          </w:p>
          <w:p w14:paraId="0156CA36" w14:textId="77777777" w:rsidR="00600B3D" w:rsidRDefault="00600B3D" w:rsidP="000C1556">
            <w:pPr>
              <w:jc w:val="both"/>
            </w:pPr>
          </w:p>
          <w:p w14:paraId="44C0F278" w14:textId="77777777" w:rsidR="00600B3D" w:rsidRDefault="00600B3D" w:rsidP="000C1556">
            <w:pPr>
              <w:jc w:val="both"/>
            </w:pPr>
          </w:p>
          <w:p w14:paraId="3922CECB" w14:textId="77777777" w:rsidR="00600B3D" w:rsidRPr="00DB7B24" w:rsidRDefault="00600B3D" w:rsidP="000C1556">
            <w:pPr>
              <w:jc w:val="both"/>
            </w:pPr>
          </w:p>
        </w:tc>
      </w:tr>
    </w:tbl>
    <w:p w14:paraId="26A5999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703E" w:rsidRPr="00DB7B24" w14:paraId="58607176" w14:textId="77777777" w:rsidTr="000C1556">
        <w:trPr>
          <w:trHeight w:val="2063"/>
        </w:trPr>
        <w:tc>
          <w:tcPr>
            <w:tcW w:w="9067" w:type="dxa"/>
          </w:tcPr>
          <w:p w14:paraId="1CE4B7F7" w14:textId="77777777"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0D724697" w14:textId="77777777" w:rsidR="0081703E" w:rsidRPr="00DB7B24" w:rsidRDefault="0081703E" w:rsidP="000C1556">
            <w:pPr>
              <w:pStyle w:val="Odsekzoznamu"/>
            </w:pPr>
          </w:p>
          <w:p w14:paraId="740AC9BF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5CEA9BBF" w14:textId="77777777" w:rsidR="0081703E" w:rsidRPr="00DB7B24" w:rsidRDefault="0081703E" w:rsidP="000C1556"/>
          <w:p w14:paraId="2F65D5DD" w14:textId="77777777" w:rsidR="0081703E" w:rsidRPr="00DB7B24" w:rsidRDefault="0081703E" w:rsidP="000C1556"/>
          <w:p w14:paraId="10981915" w14:textId="77777777" w:rsidR="0081703E" w:rsidRPr="00DB7B24" w:rsidRDefault="0081703E" w:rsidP="000C1556"/>
          <w:p w14:paraId="3606E590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</w:t>
            </w:r>
            <w:r w:rsidR="003F2005" w:rsidRPr="003F2005">
              <w:t>(v min.):</w:t>
            </w:r>
          </w:p>
          <w:p w14:paraId="70D94789" w14:textId="77777777" w:rsidR="0081703E" w:rsidRPr="00DB7B24" w:rsidRDefault="0081703E" w:rsidP="000C1556"/>
          <w:p w14:paraId="5A9A4303" w14:textId="77777777" w:rsidR="0081703E" w:rsidRPr="00DB7B24" w:rsidRDefault="0081703E" w:rsidP="000C1556"/>
          <w:p w14:paraId="6C782C68" w14:textId="77777777" w:rsidR="0081703E" w:rsidRPr="00DB7B24" w:rsidRDefault="0081703E" w:rsidP="000C1556"/>
          <w:p w14:paraId="594C7B34" w14:textId="77777777" w:rsidR="0081703E" w:rsidRDefault="0081703E" w:rsidP="000C1556">
            <w:pPr>
              <w:pStyle w:val="Odsekzoznamu"/>
              <w:ind w:left="1440"/>
            </w:pPr>
          </w:p>
          <w:p w14:paraId="661F699B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5E2358D7" w14:textId="77777777" w:rsidR="0081703E" w:rsidRDefault="0081703E" w:rsidP="000C1556">
            <w:pPr>
              <w:pStyle w:val="Odsekzoznamu"/>
            </w:pPr>
          </w:p>
          <w:p w14:paraId="0D1421C6" w14:textId="77777777" w:rsidR="0081703E" w:rsidRPr="00DB7B24" w:rsidRDefault="0081703E" w:rsidP="004F4A2E"/>
        </w:tc>
      </w:tr>
    </w:tbl>
    <w:p w14:paraId="06ED8F1E" w14:textId="77777777"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471D53AD" w14:textId="77777777" w:rsidTr="000C1556">
        <w:tc>
          <w:tcPr>
            <w:tcW w:w="9062" w:type="dxa"/>
          </w:tcPr>
          <w:p w14:paraId="00BC529D" w14:textId="77777777" w:rsidR="00600B3D" w:rsidRDefault="0081703E" w:rsidP="00D9665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 xml:space="preserve">spojených </w:t>
            </w:r>
            <w:r w:rsidR="00600B3D">
              <w:t>s danou povinnosťou:</w:t>
            </w:r>
          </w:p>
          <w:p w14:paraId="53B9FE4A" w14:textId="77777777" w:rsidR="00D9665D" w:rsidRDefault="00D9665D" w:rsidP="00600B3D">
            <w:pPr>
              <w:pStyle w:val="Odsekzoznamu"/>
              <w:jc w:val="both"/>
            </w:pPr>
          </w:p>
          <w:p w14:paraId="215D5200" w14:textId="77777777" w:rsidR="0081703E" w:rsidRPr="00DB7B24" w:rsidRDefault="0081703E" w:rsidP="00D9665D">
            <w:pPr>
              <w:pStyle w:val="Odsekzoznamu"/>
              <w:jc w:val="both"/>
            </w:pPr>
          </w:p>
          <w:p w14:paraId="141F8545" w14:textId="77777777" w:rsidR="0081703E" w:rsidRPr="00DB7B24" w:rsidRDefault="0081703E" w:rsidP="000C1556">
            <w:pPr>
              <w:jc w:val="both"/>
            </w:pPr>
          </w:p>
          <w:p w14:paraId="1848758C" w14:textId="77777777" w:rsidR="0081703E" w:rsidRDefault="0081703E" w:rsidP="000C1556">
            <w:pPr>
              <w:jc w:val="both"/>
            </w:pPr>
          </w:p>
          <w:p w14:paraId="2ED2284B" w14:textId="77777777" w:rsidR="00600B3D" w:rsidRDefault="00600B3D" w:rsidP="000C1556">
            <w:pPr>
              <w:jc w:val="both"/>
            </w:pPr>
          </w:p>
          <w:p w14:paraId="4F609412" w14:textId="77777777" w:rsidR="0081703E" w:rsidRPr="00DB7B24" w:rsidRDefault="0081703E" w:rsidP="000C1556">
            <w:pPr>
              <w:jc w:val="both"/>
            </w:pPr>
          </w:p>
        </w:tc>
      </w:tr>
    </w:tbl>
    <w:p w14:paraId="4B1FE538" w14:textId="77777777" w:rsidR="00A0314A" w:rsidRDefault="00A0314A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49A0B6D1" w14:textId="77777777" w:rsidTr="003F2005">
        <w:trPr>
          <w:trHeight w:val="1575"/>
        </w:trPr>
        <w:tc>
          <w:tcPr>
            <w:tcW w:w="9115" w:type="dxa"/>
          </w:tcPr>
          <w:p w14:paraId="21A9793A" w14:textId="24B81455" w:rsidR="00A0314A" w:rsidRDefault="00A76827" w:rsidP="00A76827">
            <w:pPr>
              <w:pStyle w:val="Nadpis1"/>
              <w:numPr>
                <w:ilvl w:val="0"/>
                <w:numId w:val="1"/>
              </w:numPr>
              <w:jc w:val="both"/>
            </w:pPr>
            <w:r>
              <w:rPr>
                <w:b w:val="0"/>
                <w:bCs/>
              </w:rPr>
              <w:t>Ako často ste vyzývaní verejným obstarávateľom na doplnenie alebo vysvetlenie predložených dokladov v pomere k počtu verejných obstarávaní, ktorých sa zúčastňujete?</w:t>
            </w:r>
          </w:p>
          <w:p w14:paraId="6A88CD42" w14:textId="39846C16" w:rsidR="00A76827" w:rsidRDefault="00A76827" w:rsidP="00A76827">
            <w:pPr>
              <w:pStyle w:val="Nadpis1"/>
              <w:ind w:left="357"/>
              <w:jc w:val="both"/>
            </w:pPr>
          </w:p>
          <w:p w14:paraId="28335F6F" w14:textId="77777777" w:rsidR="00A76827" w:rsidRPr="00A76827" w:rsidRDefault="00A76827" w:rsidP="00A76827"/>
          <w:p w14:paraId="24F79876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3592427F" w14:textId="473ADD68" w:rsidR="003F2005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4E51" w:rsidRPr="00DB7B24" w14:paraId="58C02D8D" w14:textId="77777777" w:rsidTr="00907A57">
        <w:tc>
          <w:tcPr>
            <w:tcW w:w="9062" w:type="dxa"/>
          </w:tcPr>
          <w:p w14:paraId="015CA279" w14:textId="7802DB09" w:rsidR="009C4E51" w:rsidRPr="009C4E51" w:rsidRDefault="009C4E51" w:rsidP="00907A57">
            <w:pPr>
              <w:pStyle w:val="Odsekzoznamu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t xml:space="preserve">V akej dĺžke </w:t>
            </w:r>
            <w:r w:rsidR="00CF77CB">
              <w:t>V</w:t>
            </w:r>
            <w:r>
              <w:t>ám verejný obstarávateľ zvyčajne poskytuje lehotu na doplnenie alebo vysvetlenie predložených dokladov?</w:t>
            </w:r>
          </w:p>
          <w:p w14:paraId="59D19DF9" w14:textId="77777777" w:rsidR="009C4E51" w:rsidRPr="00DB7B24" w:rsidRDefault="009C4E51" w:rsidP="00907A57">
            <w:pPr>
              <w:pStyle w:val="Odsekzoznamu"/>
              <w:jc w:val="both"/>
            </w:pPr>
          </w:p>
          <w:p w14:paraId="59A64521" w14:textId="3A9EBACC" w:rsidR="009C4E51" w:rsidRDefault="009C4E51" w:rsidP="00907A57">
            <w:pPr>
              <w:pStyle w:val="Odsekzoznamu"/>
              <w:jc w:val="both"/>
            </w:pPr>
          </w:p>
          <w:p w14:paraId="36142DBD" w14:textId="77777777" w:rsidR="009C4E51" w:rsidRDefault="009C4E51" w:rsidP="00907A57">
            <w:pPr>
              <w:pStyle w:val="Odsekzoznamu"/>
              <w:jc w:val="both"/>
            </w:pPr>
          </w:p>
          <w:p w14:paraId="3F2B759D" w14:textId="77777777" w:rsidR="009C4E51" w:rsidRDefault="009C4E51" w:rsidP="00907A57">
            <w:pPr>
              <w:pStyle w:val="Odsekzoznamu"/>
              <w:jc w:val="both"/>
            </w:pPr>
          </w:p>
          <w:p w14:paraId="014BEC98" w14:textId="77777777" w:rsidR="009C4E51" w:rsidRPr="00DB7B24" w:rsidRDefault="009C4E51" w:rsidP="00907A57">
            <w:pPr>
              <w:jc w:val="both"/>
            </w:pPr>
          </w:p>
        </w:tc>
      </w:tr>
    </w:tbl>
    <w:p w14:paraId="23398FFA" w14:textId="77777777" w:rsidR="009C4E51" w:rsidRPr="00DB7B24" w:rsidRDefault="009C4E51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06E2822D" w14:textId="77777777" w:rsidTr="000C1556">
        <w:tc>
          <w:tcPr>
            <w:tcW w:w="9062" w:type="dxa"/>
          </w:tcPr>
          <w:p w14:paraId="7AB40C5E" w14:textId="00E8C88E" w:rsidR="0081703E" w:rsidRPr="009C4E51" w:rsidRDefault="0081703E" w:rsidP="009C4E51">
            <w:pPr>
              <w:pStyle w:val="Odsekzoznamu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na </w:t>
            </w:r>
            <w:r w:rsidR="008442FD">
              <w:t xml:space="preserve">zlepšenie regulácie s prihliadnutím na </w:t>
            </w:r>
            <w:r w:rsidR="00A76827">
              <w:t xml:space="preserve"> </w:t>
            </w:r>
            <w:r w:rsidR="008442FD">
              <w:t>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684B68C2" w14:textId="77777777" w:rsidR="0081703E" w:rsidRPr="00DB7B24" w:rsidRDefault="0081703E" w:rsidP="000C1556">
            <w:pPr>
              <w:pStyle w:val="Odsekzoznamu"/>
              <w:jc w:val="both"/>
            </w:pPr>
          </w:p>
          <w:p w14:paraId="2FFEC8FF" w14:textId="77777777" w:rsidR="0081703E" w:rsidRPr="00DB7B24" w:rsidRDefault="0081703E" w:rsidP="000C1556">
            <w:pPr>
              <w:pStyle w:val="Odsekzoznamu"/>
              <w:jc w:val="both"/>
            </w:pPr>
          </w:p>
          <w:p w14:paraId="5C71B567" w14:textId="77777777" w:rsidR="0081703E" w:rsidRDefault="0081703E" w:rsidP="000C1556">
            <w:pPr>
              <w:pStyle w:val="Odsekzoznamu"/>
              <w:jc w:val="both"/>
            </w:pPr>
          </w:p>
          <w:p w14:paraId="1149174C" w14:textId="77777777" w:rsidR="003F2005" w:rsidRDefault="003F2005" w:rsidP="000C1556">
            <w:pPr>
              <w:pStyle w:val="Odsekzoznamu"/>
              <w:jc w:val="both"/>
            </w:pPr>
          </w:p>
          <w:p w14:paraId="3C0F8125" w14:textId="77777777" w:rsidR="003F2005" w:rsidRDefault="003F2005" w:rsidP="000C1556">
            <w:pPr>
              <w:pStyle w:val="Odsekzoznamu"/>
              <w:jc w:val="both"/>
            </w:pPr>
          </w:p>
          <w:p w14:paraId="39DA4DAC" w14:textId="77777777" w:rsidR="0081703E" w:rsidRPr="00DB7B24" w:rsidRDefault="0081703E" w:rsidP="000C1556">
            <w:pPr>
              <w:jc w:val="both"/>
            </w:pPr>
          </w:p>
        </w:tc>
      </w:tr>
    </w:tbl>
    <w:p w14:paraId="505F8B74" w14:textId="77777777" w:rsidR="00C352E1" w:rsidRDefault="00C352E1" w:rsidP="0081703E">
      <w:pPr>
        <w:jc w:val="both"/>
      </w:pPr>
    </w:p>
    <w:p w14:paraId="0BBAF8A1" w14:textId="5E06D92F" w:rsidR="003F2005" w:rsidRDefault="008442FD" w:rsidP="00C40883">
      <w:pPr>
        <w:jc w:val="both"/>
        <w:rPr>
          <w:rFonts w:ascii="Times New Roman" w:hAnsi="Times New Roman" w:cs="Times New Roman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r w:rsidR="00FF3888">
        <w:rPr>
          <w:rFonts w:ascii="Times New Roman" w:hAnsi="Times New Roman" w:cs="Times New Roman"/>
          <w:b/>
          <w:sz w:val="24"/>
          <w:szCs w:val="24"/>
        </w:rPr>
        <w:t>info@uvo.gov.sk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</w:t>
      </w:r>
      <w:r w:rsidR="00A37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C40883"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352E1"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C40883"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352E1"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352E1"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40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66B39C9"/>
    <w:multiLevelType w:val="hybridMultilevel"/>
    <w:tmpl w:val="EFAE718A"/>
    <w:lvl w:ilvl="0" w:tplc="169CB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737471">
    <w:abstractNumId w:val="4"/>
  </w:num>
  <w:num w:numId="2" w16cid:durableId="1676571885">
    <w:abstractNumId w:val="1"/>
  </w:num>
  <w:num w:numId="3" w16cid:durableId="1785073691">
    <w:abstractNumId w:val="2"/>
  </w:num>
  <w:num w:numId="4" w16cid:durableId="1406684920">
    <w:abstractNumId w:val="3"/>
  </w:num>
  <w:num w:numId="5" w16cid:durableId="802428273">
    <w:abstractNumId w:val="0"/>
  </w:num>
  <w:num w:numId="6" w16cid:durableId="272905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85"/>
    <w:rsid w:val="000165FB"/>
    <w:rsid w:val="000C1556"/>
    <w:rsid w:val="00166D85"/>
    <w:rsid w:val="0018612E"/>
    <w:rsid w:val="00204897"/>
    <w:rsid w:val="00224701"/>
    <w:rsid w:val="00230D80"/>
    <w:rsid w:val="00242CB1"/>
    <w:rsid w:val="002900FA"/>
    <w:rsid w:val="00291029"/>
    <w:rsid w:val="002B1687"/>
    <w:rsid w:val="002C2377"/>
    <w:rsid w:val="00325663"/>
    <w:rsid w:val="00350259"/>
    <w:rsid w:val="003C68A7"/>
    <w:rsid w:val="003F2005"/>
    <w:rsid w:val="003F2AAB"/>
    <w:rsid w:val="004152DE"/>
    <w:rsid w:val="004176A4"/>
    <w:rsid w:val="004F4A2E"/>
    <w:rsid w:val="00507D1D"/>
    <w:rsid w:val="00547782"/>
    <w:rsid w:val="0055776A"/>
    <w:rsid w:val="00577599"/>
    <w:rsid w:val="00600B3D"/>
    <w:rsid w:val="00660B90"/>
    <w:rsid w:val="006620D0"/>
    <w:rsid w:val="00680AD8"/>
    <w:rsid w:val="0069250C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6224"/>
    <w:rsid w:val="008A1847"/>
    <w:rsid w:val="00914417"/>
    <w:rsid w:val="009C4E51"/>
    <w:rsid w:val="009D2D37"/>
    <w:rsid w:val="00A0314A"/>
    <w:rsid w:val="00A11126"/>
    <w:rsid w:val="00A3728E"/>
    <w:rsid w:val="00A43C55"/>
    <w:rsid w:val="00A72FC7"/>
    <w:rsid w:val="00A76827"/>
    <w:rsid w:val="00AD456D"/>
    <w:rsid w:val="00BA30C8"/>
    <w:rsid w:val="00BE72DC"/>
    <w:rsid w:val="00C02614"/>
    <w:rsid w:val="00C24D3C"/>
    <w:rsid w:val="00C352E1"/>
    <w:rsid w:val="00C40883"/>
    <w:rsid w:val="00CA4C0A"/>
    <w:rsid w:val="00CB540D"/>
    <w:rsid w:val="00CF77CB"/>
    <w:rsid w:val="00D00662"/>
    <w:rsid w:val="00D276B4"/>
    <w:rsid w:val="00D43C6C"/>
    <w:rsid w:val="00D46200"/>
    <w:rsid w:val="00D63923"/>
    <w:rsid w:val="00D9665D"/>
    <w:rsid w:val="00DB7B24"/>
    <w:rsid w:val="00DD62DB"/>
    <w:rsid w:val="00DE5289"/>
    <w:rsid w:val="00E63137"/>
    <w:rsid w:val="00E74578"/>
    <w:rsid w:val="00E8549F"/>
    <w:rsid w:val="00EA3E9A"/>
    <w:rsid w:val="00ED6FE8"/>
    <w:rsid w:val="00F40916"/>
    <w:rsid w:val="00FC637B"/>
    <w:rsid w:val="00FF3888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F52E"/>
  <w15:docId w15:val="{EEC968F1-DA79-4F77-BC98-1E46C334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F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23E8-ECFB-422B-B590-DC5DE486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VALČUHOVÁ Janka</cp:lastModifiedBy>
  <cp:revision>5</cp:revision>
  <cp:lastPrinted>2023-02-28T07:56:00Z</cp:lastPrinted>
  <dcterms:created xsi:type="dcterms:W3CDTF">2024-02-02T09:34:00Z</dcterms:created>
  <dcterms:modified xsi:type="dcterms:W3CDTF">2024-02-28T12:25:00Z</dcterms:modified>
</cp:coreProperties>
</file>